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Cs w:val="28"/>
        </w:rPr>
      </w:pPr>
      <w:r>
        <w:rPr>
          <w:b/>
          <w:szCs w:val="28"/>
        </w:rPr>
        <w:t>ỦY BAN NHÂN DÂN THÀNH PHỐ HỒ CHÍ MINH</w:t>
      </w:r>
    </w:p>
    <w:p>
      <w:pPr>
        <w:jc w:val="center"/>
        <w:rPr>
          <w:b/>
          <w:szCs w:val="28"/>
        </w:rPr>
      </w:pPr>
      <w:r>
        <w:rPr>
          <w:b/>
          <w:szCs w:val="28"/>
        </w:rPr>
        <w:t>TRƯỜNG CAO ĐẲNG LÝ TỰ TRỌNG THÀNH PHỐ HỒ CHÍ MINH</w:t>
      </w:r>
    </w:p>
    <w:p>
      <w:pPr>
        <w:jc w:val="center"/>
        <w:rPr>
          <w:b/>
          <w:color w:val="FF0000"/>
          <w:szCs w:val="28"/>
        </w:rPr>
      </w:pPr>
      <w:r>
        <w:rPr>
          <w:b/>
          <w:szCs w:val="28"/>
        </w:rPr>
        <w:t>KHOA NHIỆT</w:t>
      </w:r>
      <w:r>
        <w:rPr>
          <w:b/>
          <w:color w:val="FF0000"/>
          <w:szCs w:val="28"/>
        </w:rPr>
        <w:t xml:space="preserve"> </w:t>
      </w:r>
      <w:r>
        <w:rPr>
          <w:b/>
          <w:szCs w:val="28"/>
        </w:rPr>
        <w:t>– LẠNH</w:t>
      </w:r>
    </w:p>
    <w:p>
      <w:pPr>
        <w:jc w:val="center"/>
        <w:rPr>
          <w:b/>
          <w:color w:val="FF0000"/>
          <w:szCs w:val="28"/>
        </w:rPr>
      </w:pPr>
    </w:p>
    <w:p>
      <w:pPr>
        <w:jc w:val="center"/>
        <w:rPr>
          <w:b/>
          <w:color w:val="FF0000"/>
          <w:szCs w:val="28"/>
        </w:rPr>
      </w:pPr>
      <w:r>
        <w:rPr>
          <w:lang w:val="vi-VN" w:eastAsia="vi-VN"/>
        </w:rPr>
        <w:drawing>
          <wp:inline distT="0" distB="0" distL="0" distR="0">
            <wp:extent cx="1495425" cy="1020445"/>
            <wp:effectExtent l="0" t="0" r="13335" b="63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jc w:val="center"/>
        <w:rPr>
          <w:b/>
          <w:color w:val="FF0000"/>
          <w:szCs w:val="28"/>
        </w:rPr>
      </w:pPr>
    </w:p>
    <w:p>
      <w:pPr>
        <w:jc w:val="center"/>
        <w:rPr>
          <w:b/>
          <w:color w:val="FF0000"/>
          <w:szCs w:val="28"/>
        </w:rPr>
      </w:pPr>
    </w:p>
    <w:p>
      <w:pPr>
        <w:tabs>
          <w:tab w:val="left" w:pos="2127"/>
        </w:tabs>
        <w:spacing w:line="360" w:lineRule="auto"/>
        <w:ind w:left="426" w:firstLine="720"/>
        <w:jc w:val="both"/>
        <w:rPr>
          <w:b/>
          <w:bCs/>
          <w:szCs w:val="28"/>
          <w:lang w:val="vi-VN"/>
        </w:rPr>
      </w:pPr>
      <w:r>
        <w:rPr>
          <w:b/>
          <w:bCs/>
          <w:szCs w:val="28"/>
        </w:rPr>
        <w:t xml:space="preserve">SVTH:   1. </w:t>
      </w:r>
      <w:r>
        <w:rPr>
          <w:b/>
          <w:bCs/>
          <w:szCs w:val="28"/>
          <w:lang w:val="vi-VN"/>
        </w:rPr>
        <w:t>PHẠM HỮU TRÍ</w:t>
      </w:r>
      <w:r>
        <w:rPr>
          <w:b/>
          <w:bCs/>
          <w:szCs w:val="28"/>
        </w:rPr>
        <w:t xml:space="preserve">     </w:t>
      </w:r>
      <w:r>
        <w:rPr>
          <w:b/>
          <w:bCs/>
          <w:szCs w:val="28"/>
          <w:lang w:val="vi-VN"/>
        </w:rPr>
        <w:t xml:space="preserve">      </w:t>
      </w:r>
      <w:r>
        <w:rPr>
          <w:b/>
          <w:bCs/>
          <w:szCs w:val="28"/>
        </w:rPr>
        <w:t xml:space="preserve"> - MSSV:</w:t>
      </w:r>
      <w:r>
        <w:rPr>
          <w:b/>
          <w:bCs/>
          <w:szCs w:val="28"/>
          <w:lang w:val="vi-VN"/>
        </w:rPr>
        <w:t xml:space="preserve"> 19002793</w:t>
      </w:r>
    </w:p>
    <w:p>
      <w:pPr>
        <w:spacing w:line="360" w:lineRule="auto"/>
        <w:ind w:left="1440" w:firstLine="828"/>
        <w:jc w:val="both"/>
        <w:rPr>
          <w:b/>
          <w:bCs/>
          <w:szCs w:val="28"/>
        </w:rPr>
      </w:pPr>
      <w:r>
        <w:rPr>
          <w:b/>
          <w:bCs/>
          <w:szCs w:val="28"/>
          <w:lang w:val="vi-VN"/>
        </w:rPr>
        <w:t>2. KIỀU THÀNH TỰU      - MSSV:</w:t>
      </w:r>
      <w:r>
        <w:rPr>
          <w:b/>
          <w:bCs/>
          <w:szCs w:val="28"/>
        </w:rPr>
        <w:t xml:space="preserve"> 19003203</w:t>
      </w:r>
    </w:p>
    <w:p>
      <w:pPr>
        <w:spacing w:line="360" w:lineRule="auto"/>
        <w:rPr>
          <w:b/>
          <w:sz w:val="50"/>
          <w:szCs w:val="40"/>
          <w:lang w:val="vi-VN"/>
        </w:rPr>
      </w:pPr>
    </w:p>
    <w:p>
      <w:pPr>
        <w:spacing w:line="360" w:lineRule="auto"/>
        <w:jc w:val="center"/>
        <w:rPr>
          <w:b/>
          <w:sz w:val="32"/>
          <w:szCs w:val="32"/>
          <w:lang w:val="vi-VN"/>
        </w:rPr>
      </w:pPr>
      <w:r>
        <w:rPr>
          <w:b/>
          <w:sz w:val="32"/>
          <w:szCs w:val="32"/>
          <w:lang w:val="vi-VN"/>
        </w:rPr>
        <w:t xml:space="preserve">MÁY LẠNH HẤP THỤ LÝ TƯỞNG LOẠI SINGLE </w:t>
      </w:r>
    </w:p>
    <w:p>
      <w:pPr>
        <w:spacing w:line="360" w:lineRule="auto"/>
        <w:jc w:val="center"/>
        <w:rPr>
          <w:b/>
          <w:color w:val="FF0000"/>
          <w:szCs w:val="28"/>
          <w:lang w:val="vi-VN"/>
        </w:rPr>
      </w:pPr>
    </w:p>
    <w:p>
      <w:pPr>
        <w:widowControl w:val="0"/>
        <w:spacing w:line="360" w:lineRule="auto"/>
        <w:jc w:val="both"/>
        <w:rPr>
          <w:b/>
          <w:color w:val="000000"/>
          <w:szCs w:val="28"/>
          <w:lang w:val="vi-VN"/>
        </w:rPr>
      </w:pPr>
      <w:r>
        <w:rPr>
          <w:b/>
          <w:szCs w:val="28"/>
          <w:lang w:val="vi-VN"/>
        </w:rPr>
        <w:t>Ngành học</w:t>
      </w:r>
      <w:r>
        <w:rPr>
          <w:b/>
          <w:szCs w:val="28"/>
          <w:lang w:val="vi-VN"/>
        </w:rPr>
        <w:tab/>
      </w:r>
      <w:r>
        <w:rPr>
          <w:b/>
          <w:szCs w:val="28"/>
          <w:lang w:val="vi-VN"/>
        </w:rPr>
        <w:t>:</w:t>
      </w:r>
      <w:r>
        <w:rPr>
          <w:b/>
          <w:color w:val="000000"/>
          <w:szCs w:val="28"/>
          <w:lang w:val="vi-VN"/>
        </w:rPr>
        <w:t xml:space="preserve"> Kĩ thuật máy lạnh và điều hòa không khí</w:t>
      </w:r>
    </w:p>
    <w:p>
      <w:pPr>
        <w:widowControl w:val="0"/>
        <w:spacing w:line="360" w:lineRule="auto"/>
        <w:jc w:val="both"/>
        <w:rPr>
          <w:b/>
          <w:szCs w:val="28"/>
          <w:lang w:val="vi-VN"/>
        </w:rPr>
      </w:pPr>
      <w:r>
        <w:rPr>
          <w:b/>
          <w:color w:val="000000"/>
          <w:szCs w:val="28"/>
          <w:lang w:val="vi-VN"/>
        </w:rPr>
        <w:t>Lớp học</w:t>
      </w:r>
      <w:r>
        <w:rPr>
          <w:b/>
          <w:color w:val="000000"/>
          <w:szCs w:val="28"/>
          <w:lang w:val="vi-VN"/>
        </w:rPr>
        <w:tab/>
      </w:r>
      <w:r>
        <w:rPr>
          <w:b/>
          <w:color w:val="000000"/>
          <w:szCs w:val="28"/>
          <w:lang w:val="vi-VN"/>
        </w:rPr>
        <w:t>: 19C1-KML1</w:t>
      </w:r>
      <w:r>
        <w:rPr>
          <w:b/>
          <w:szCs w:val="28"/>
          <w:lang w:val="vi-VN"/>
        </w:rPr>
        <w:tab/>
      </w:r>
      <w:r>
        <w:rPr>
          <w:b/>
          <w:szCs w:val="28"/>
          <w:lang w:val="vi-VN"/>
        </w:rPr>
        <w:tab/>
      </w:r>
    </w:p>
    <w:p>
      <w:pPr>
        <w:spacing w:line="360" w:lineRule="auto"/>
        <w:jc w:val="center"/>
        <w:rPr>
          <w:b/>
          <w:szCs w:val="28"/>
          <w:lang w:val="vi-VN"/>
        </w:rPr>
      </w:pPr>
    </w:p>
    <w:p>
      <w:pPr>
        <w:spacing w:line="360" w:lineRule="auto"/>
        <w:jc w:val="center"/>
        <w:rPr>
          <w:b/>
          <w:color w:val="FF0000"/>
          <w:szCs w:val="28"/>
          <w:lang w:val="vi-VN"/>
        </w:rPr>
      </w:pPr>
    </w:p>
    <w:p>
      <w:pPr>
        <w:spacing w:line="360" w:lineRule="auto"/>
        <w:jc w:val="center"/>
        <w:rPr>
          <w:b/>
          <w:szCs w:val="28"/>
          <w:lang w:val="vi-VN"/>
        </w:rPr>
      </w:pPr>
      <w:r>
        <w:rPr>
          <w:b/>
          <w:szCs w:val="28"/>
          <w:lang w:val="vi-VN"/>
        </w:rPr>
        <w:t>TIỂU LUẬN MÔN CHUYÊN ĐỀ MÁY LẠNH</w:t>
      </w:r>
    </w:p>
    <w:p>
      <w:pPr>
        <w:spacing w:line="360" w:lineRule="auto"/>
        <w:jc w:val="center"/>
        <w:rPr>
          <w:b/>
          <w:szCs w:val="28"/>
          <w:lang w:val="vi-VN"/>
        </w:rPr>
      </w:pPr>
    </w:p>
    <w:p>
      <w:pPr>
        <w:spacing w:line="360" w:lineRule="auto"/>
        <w:jc w:val="center"/>
        <w:rPr>
          <w:b/>
          <w:szCs w:val="28"/>
          <w:lang w:val="vi-VN"/>
        </w:rPr>
      </w:pPr>
    </w:p>
    <w:p>
      <w:pPr>
        <w:spacing w:line="360" w:lineRule="auto"/>
        <w:jc w:val="center"/>
        <w:rPr>
          <w:b/>
          <w:szCs w:val="28"/>
          <w:lang w:val="vi-VN"/>
        </w:rPr>
      </w:pPr>
      <w:r>
        <w:rPr>
          <w:b/>
          <w:szCs w:val="28"/>
          <w:lang w:val="vi-VN"/>
        </w:rPr>
        <w:t>GVGD:  Th.S Đinh Đồng Hiệp</w:t>
      </w:r>
    </w:p>
    <w:p>
      <w:pPr>
        <w:spacing w:line="360" w:lineRule="auto"/>
        <w:rPr>
          <w:b/>
          <w:sz w:val="30"/>
          <w:szCs w:val="30"/>
          <w:lang w:val="vi-VN"/>
        </w:rPr>
      </w:pPr>
    </w:p>
    <w:p>
      <w:pPr>
        <w:spacing w:line="360" w:lineRule="auto"/>
        <w:rPr>
          <w:b/>
          <w:sz w:val="30"/>
          <w:szCs w:val="30"/>
          <w:lang w:val="vi-VN"/>
        </w:rPr>
      </w:pPr>
    </w:p>
    <w:p>
      <w:pPr>
        <w:widowControl w:val="0"/>
        <w:spacing w:line="360" w:lineRule="auto"/>
        <w:jc w:val="center"/>
        <w:rPr>
          <w:b/>
          <w:szCs w:val="28"/>
          <w:lang w:val="vi-VN"/>
        </w:rPr>
      </w:pPr>
      <w:r>
        <w:rPr>
          <w:b/>
          <w:szCs w:val="28"/>
          <w:lang w:val="vi-VN"/>
        </w:rPr>
        <w:t>Thành phố Hồ Chí Minh – 2021</w:t>
      </w:r>
    </w:p>
    <w:p>
      <w:pPr>
        <w:jc w:val="center"/>
        <w:rPr>
          <w:b/>
          <w:szCs w:val="28"/>
          <w:lang w:val="vi-VN"/>
        </w:rPr>
        <w:sectPr>
          <w:footerReference r:id="rId3" w:type="default"/>
          <w:pgSz w:w="12240" w:h="15840"/>
          <w:pgMar w:top="1440" w:right="1440" w:bottom="1440" w:left="1440" w:header="720" w:footer="720" w:gutter="0"/>
          <w:pgBorders w:display="firstPage">
            <w:top w:val="twistedLines1" w:color="auto" w:sz="18" w:space="1"/>
            <w:left w:val="twistedLines1" w:color="auto" w:sz="18" w:space="4"/>
            <w:bottom w:val="twistedLines1" w:color="auto" w:sz="18" w:space="1"/>
            <w:right w:val="twistedLines1" w:color="auto" w:sz="18" w:space="4"/>
          </w:pgBorders>
          <w:pgNumType w:start="0"/>
          <w:cols w:space="720" w:num="1"/>
          <w:docGrid w:linePitch="360" w:charSpace="0"/>
        </w:sectPr>
      </w:pPr>
    </w:p>
    <w:p>
      <w:pPr>
        <w:jc w:val="center"/>
        <w:rPr>
          <w:b/>
          <w:szCs w:val="28"/>
          <w:lang w:val="vi-VN"/>
        </w:rPr>
      </w:pPr>
      <w:r>
        <w:rPr>
          <w:b/>
          <w:szCs w:val="28"/>
          <w:lang w:val="vi-VN"/>
        </w:rPr>
        <w:t>ỦY BAN NHÂN DÂN THÀNH PHỐ HỒ CHÍ MINH</w:t>
      </w:r>
    </w:p>
    <w:p>
      <w:pPr>
        <w:jc w:val="center"/>
        <w:rPr>
          <w:b/>
          <w:szCs w:val="28"/>
          <w:lang w:val="vi-VN"/>
        </w:rPr>
      </w:pPr>
      <w:r>
        <w:rPr>
          <w:b/>
          <w:szCs w:val="28"/>
          <w:lang w:val="vi-VN"/>
        </w:rPr>
        <w:t>TRƯỜNG CAO ĐẲNG LÝ TỰ TRỌNG THÀNH PHỐ HỒ CHÍ MINH</w:t>
      </w:r>
    </w:p>
    <w:p>
      <w:pPr>
        <w:jc w:val="center"/>
        <w:rPr>
          <w:b/>
          <w:szCs w:val="28"/>
        </w:rPr>
      </w:pPr>
      <w:r>
        <w:rPr>
          <w:b/>
          <w:szCs w:val="28"/>
        </w:rPr>
        <w:t>KHOA NHIỆT</w:t>
      </w:r>
      <w:r>
        <w:rPr>
          <w:b/>
          <w:color w:val="FF0000"/>
          <w:szCs w:val="28"/>
        </w:rPr>
        <w:t xml:space="preserve"> </w:t>
      </w:r>
      <w:r>
        <w:rPr>
          <w:b/>
          <w:szCs w:val="28"/>
        </w:rPr>
        <w:t>– LẠNH</w:t>
      </w:r>
    </w:p>
    <w:p>
      <w:pPr>
        <w:jc w:val="center"/>
        <w:rPr>
          <w:b/>
          <w:color w:val="FF0000"/>
          <w:szCs w:val="28"/>
        </w:rPr>
      </w:pPr>
    </w:p>
    <w:p>
      <w:pPr>
        <w:jc w:val="center"/>
        <w:rPr>
          <w:b/>
          <w:color w:val="FF0000"/>
          <w:szCs w:val="28"/>
        </w:rPr>
      </w:pPr>
      <w:r>
        <w:rPr>
          <w:lang w:val="vi-VN" w:eastAsia="vi-VN"/>
        </w:rPr>
        <w:drawing>
          <wp:inline distT="0" distB="0" distL="0" distR="0">
            <wp:extent cx="1495425" cy="1020445"/>
            <wp:effectExtent l="0" t="0" r="13335" b="63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jc w:val="center"/>
        <w:rPr>
          <w:b/>
          <w:color w:val="FF0000"/>
          <w:szCs w:val="28"/>
        </w:rPr>
      </w:pPr>
    </w:p>
    <w:p>
      <w:pPr>
        <w:jc w:val="center"/>
        <w:rPr>
          <w:b/>
          <w:color w:val="FF0000"/>
          <w:szCs w:val="28"/>
        </w:rPr>
      </w:pPr>
    </w:p>
    <w:p>
      <w:pPr>
        <w:tabs>
          <w:tab w:val="left" w:pos="2268"/>
        </w:tabs>
        <w:spacing w:line="360" w:lineRule="auto"/>
        <w:ind w:left="426" w:firstLine="720"/>
        <w:jc w:val="both"/>
        <w:rPr>
          <w:b/>
          <w:bCs/>
          <w:szCs w:val="28"/>
          <w:lang w:val="vi-VN"/>
        </w:rPr>
      </w:pPr>
      <w:r>
        <w:rPr>
          <w:b/>
          <w:bCs/>
          <w:szCs w:val="28"/>
        </w:rPr>
        <w:t xml:space="preserve">SVTH:   1. </w:t>
      </w:r>
      <w:r>
        <w:rPr>
          <w:b/>
          <w:bCs/>
          <w:szCs w:val="28"/>
          <w:lang w:val="vi-VN"/>
        </w:rPr>
        <w:t>PHẠM HỮU TRÍ</w:t>
      </w:r>
      <w:r>
        <w:rPr>
          <w:b/>
          <w:bCs/>
          <w:szCs w:val="28"/>
        </w:rPr>
        <w:t xml:space="preserve">    </w:t>
      </w:r>
      <w:r>
        <w:rPr>
          <w:b/>
          <w:bCs/>
          <w:szCs w:val="28"/>
          <w:lang w:val="vi-VN"/>
        </w:rPr>
        <w:t xml:space="preserve">       </w:t>
      </w:r>
      <w:r>
        <w:rPr>
          <w:b/>
          <w:bCs/>
          <w:szCs w:val="28"/>
        </w:rPr>
        <w:t xml:space="preserve"> - MSSV:</w:t>
      </w:r>
      <w:r>
        <w:rPr>
          <w:b/>
          <w:bCs/>
          <w:szCs w:val="28"/>
          <w:lang w:val="vi-VN"/>
        </w:rPr>
        <w:t xml:space="preserve"> 19002793</w:t>
      </w:r>
    </w:p>
    <w:p>
      <w:pPr>
        <w:spacing w:line="360" w:lineRule="auto"/>
        <w:ind w:left="1440" w:firstLine="828"/>
        <w:jc w:val="both"/>
        <w:rPr>
          <w:b/>
          <w:bCs/>
          <w:szCs w:val="28"/>
        </w:rPr>
      </w:pPr>
      <w:r>
        <w:rPr>
          <w:b/>
          <w:bCs/>
          <w:szCs w:val="28"/>
          <w:lang w:val="vi-VN"/>
        </w:rPr>
        <w:t>2. KIỀU THÀNH TỰU      - MSSV:</w:t>
      </w:r>
      <w:r>
        <w:rPr>
          <w:b/>
          <w:bCs/>
          <w:szCs w:val="28"/>
        </w:rPr>
        <w:t xml:space="preserve"> 19003203</w:t>
      </w:r>
    </w:p>
    <w:p>
      <w:pPr>
        <w:spacing w:line="360" w:lineRule="auto"/>
        <w:rPr>
          <w:b/>
          <w:sz w:val="50"/>
          <w:szCs w:val="40"/>
          <w:lang w:val="vi-VN"/>
        </w:rPr>
      </w:pPr>
    </w:p>
    <w:p>
      <w:pPr>
        <w:spacing w:line="360" w:lineRule="auto"/>
        <w:jc w:val="center"/>
        <w:rPr>
          <w:rFonts w:hint="default"/>
          <w:b/>
          <w:sz w:val="32"/>
          <w:szCs w:val="32"/>
          <w:lang w:val="vi-VN"/>
        </w:rPr>
      </w:pPr>
      <w:r>
        <w:rPr>
          <w:b/>
          <w:sz w:val="32"/>
          <w:szCs w:val="32"/>
          <w:lang w:val="vi-VN"/>
        </w:rPr>
        <w:t>MÁY LẠNH HẤP THỤ LÝ TƯỞNG LOẠI SINGLE</w:t>
      </w:r>
      <w:r>
        <w:rPr>
          <w:rFonts w:hint="default"/>
          <w:b/>
          <w:sz w:val="32"/>
          <w:szCs w:val="32"/>
          <w:lang w:val="vi-VN"/>
        </w:rPr>
        <w:t xml:space="preserve"> EFFECT</w:t>
      </w:r>
    </w:p>
    <w:p>
      <w:pPr>
        <w:spacing w:line="360" w:lineRule="auto"/>
        <w:jc w:val="center"/>
        <w:rPr>
          <w:b/>
          <w:color w:val="FF0000"/>
          <w:szCs w:val="28"/>
          <w:lang w:val="vi-VN"/>
        </w:rPr>
      </w:pPr>
    </w:p>
    <w:p>
      <w:pPr>
        <w:widowControl w:val="0"/>
        <w:spacing w:line="360" w:lineRule="auto"/>
        <w:jc w:val="both"/>
        <w:rPr>
          <w:b/>
          <w:color w:val="000000"/>
          <w:szCs w:val="28"/>
          <w:lang w:val="vi-VN"/>
        </w:rPr>
      </w:pPr>
      <w:r>
        <w:rPr>
          <w:b/>
          <w:szCs w:val="28"/>
          <w:lang w:val="vi-VN"/>
        </w:rPr>
        <w:t>Ngành học</w:t>
      </w:r>
      <w:r>
        <w:rPr>
          <w:b/>
          <w:szCs w:val="28"/>
          <w:lang w:val="vi-VN"/>
        </w:rPr>
        <w:tab/>
      </w:r>
      <w:r>
        <w:rPr>
          <w:b/>
          <w:szCs w:val="28"/>
          <w:lang w:val="vi-VN"/>
        </w:rPr>
        <w:t>:</w:t>
      </w:r>
      <w:r>
        <w:rPr>
          <w:b/>
          <w:color w:val="000000"/>
          <w:szCs w:val="28"/>
          <w:lang w:val="vi-VN"/>
        </w:rPr>
        <w:t xml:space="preserve"> Kĩ thuật máy lạnh và điều hòa không khí</w:t>
      </w:r>
    </w:p>
    <w:p>
      <w:pPr>
        <w:widowControl w:val="0"/>
        <w:spacing w:line="360" w:lineRule="auto"/>
        <w:jc w:val="both"/>
        <w:rPr>
          <w:b/>
          <w:color w:val="000000"/>
          <w:szCs w:val="28"/>
          <w:lang w:val="vi-VN"/>
        </w:rPr>
      </w:pPr>
      <w:r>
        <w:rPr>
          <w:b/>
          <w:color w:val="000000"/>
          <w:szCs w:val="28"/>
          <w:lang w:val="vi-VN"/>
        </w:rPr>
        <w:t>Lớp học</w:t>
      </w:r>
      <w:r>
        <w:rPr>
          <w:b/>
          <w:color w:val="000000"/>
          <w:szCs w:val="28"/>
          <w:lang w:val="vi-VN"/>
        </w:rPr>
        <w:tab/>
      </w:r>
      <w:r>
        <w:rPr>
          <w:b/>
          <w:szCs w:val="28"/>
          <w:lang w:val="vi-VN"/>
        </w:rPr>
        <w:t>: 19C1-KML1</w:t>
      </w:r>
    </w:p>
    <w:p>
      <w:pPr>
        <w:widowControl w:val="0"/>
        <w:spacing w:line="360" w:lineRule="auto"/>
        <w:jc w:val="both"/>
        <w:rPr>
          <w:b/>
          <w:szCs w:val="28"/>
          <w:lang w:val="vi-VN"/>
        </w:rPr>
      </w:pPr>
      <w:r>
        <w:rPr>
          <w:b/>
          <w:szCs w:val="28"/>
          <w:lang w:val="vi-VN"/>
        </w:rPr>
        <w:tab/>
      </w:r>
      <w:r>
        <w:rPr>
          <w:b/>
          <w:szCs w:val="28"/>
          <w:lang w:val="vi-VN"/>
        </w:rPr>
        <w:tab/>
      </w:r>
    </w:p>
    <w:p>
      <w:pPr>
        <w:spacing w:line="360" w:lineRule="auto"/>
        <w:jc w:val="center"/>
        <w:rPr>
          <w:b/>
          <w:color w:val="FF0000"/>
          <w:szCs w:val="28"/>
          <w:lang w:val="vi-VN"/>
        </w:rPr>
      </w:pPr>
    </w:p>
    <w:p>
      <w:pPr>
        <w:spacing w:line="360" w:lineRule="auto"/>
        <w:jc w:val="center"/>
        <w:rPr>
          <w:b/>
          <w:szCs w:val="28"/>
          <w:lang w:val="vi-VN"/>
        </w:rPr>
      </w:pPr>
      <w:r>
        <w:rPr>
          <w:b/>
          <w:szCs w:val="28"/>
          <w:lang w:val="vi-VN"/>
        </w:rPr>
        <w:t>TIỂU LUẬN MÔN CHUYÊN ĐỀ MÁY LẠNH</w:t>
      </w:r>
    </w:p>
    <w:p>
      <w:pPr>
        <w:spacing w:line="360" w:lineRule="auto"/>
        <w:jc w:val="center"/>
        <w:rPr>
          <w:b/>
          <w:szCs w:val="28"/>
          <w:lang w:val="vi-VN"/>
        </w:rPr>
      </w:pPr>
    </w:p>
    <w:p>
      <w:pPr>
        <w:spacing w:line="360" w:lineRule="auto"/>
        <w:ind w:left="720" w:firstLine="720"/>
        <w:jc w:val="both"/>
        <w:rPr>
          <w:b/>
          <w:szCs w:val="28"/>
          <w:lang w:val="vi-VN"/>
        </w:rPr>
      </w:pPr>
      <w:r>
        <w:rPr>
          <w:b/>
          <w:szCs w:val="28"/>
          <w:lang w:val="vi-VN"/>
        </w:rPr>
        <w:t>GV CHẤM 1</w:t>
      </w:r>
      <w:r>
        <w:rPr>
          <w:b/>
          <w:szCs w:val="28"/>
          <w:lang w:val="vi-VN"/>
        </w:rPr>
        <w:tab/>
      </w:r>
      <w:r>
        <w:rPr>
          <w:b/>
          <w:szCs w:val="28"/>
          <w:lang w:val="vi-VN"/>
        </w:rPr>
        <w:tab/>
      </w:r>
      <w:r>
        <w:rPr>
          <w:b/>
          <w:szCs w:val="28"/>
          <w:lang w:val="vi-VN"/>
        </w:rPr>
        <w:tab/>
      </w:r>
      <w:r>
        <w:rPr>
          <w:b/>
          <w:szCs w:val="28"/>
          <w:lang w:val="vi-VN"/>
        </w:rPr>
        <w:tab/>
      </w:r>
      <w:r>
        <w:rPr>
          <w:b/>
          <w:szCs w:val="28"/>
          <w:lang w:val="vi-VN"/>
        </w:rPr>
        <w:tab/>
      </w:r>
      <w:r>
        <w:rPr>
          <w:b/>
          <w:szCs w:val="28"/>
          <w:lang w:val="vi-VN"/>
        </w:rPr>
        <w:t>GV CHẤM 2</w:t>
      </w:r>
    </w:p>
    <w:p>
      <w:pPr>
        <w:spacing w:line="360" w:lineRule="auto"/>
        <w:ind w:firstLine="720"/>
        <w:rPr>
          <w:i/>
          <w:color w:val="000000" w:themeColor="text1"/>
          <w:szCs w:val="28"/>
          <w:lang w:val="vi-VN"/>
          <w14:textFill>
            <w14:solidFill>
              <w14:schemeClr w14:val="tx1"/>
            </w14:solidFill>
          </w14:textFill>
        </w:rPr>
      </w:pPr>
      <w:r>
        <w:rPr>
          <w:i/>
          <w:color w:val="000000" w:themeColor="text1"/>
          <w:szCs w:val="28"/>
          <w:lang w:val="vi-VN"/>
          <w14:textFill>
            <w14:solidFill>
              <w14:schemeClr w14:val="tx1"/>
            </w14:solidFill>
          </w14:textFill>
        </w:rPr>
        <w:t xml:space="preserve"> (Ký và ghi rõ họ và tên) </w:t>
      </w:r>
      <w:r>
        <w:rPr>
          <w:i/>
          <w:color w:val="000000" w:themeColor="text1"/>
          <w:szCs w:val="28"/>
          <w:lang w:val="vi-VN"/>
          <w14:textFill>
            <w14:solidFill>
              <w14:schemeClr w14:val="tx1"/>
            </w14:solidFill>
          </w14:textFill>
        </w:rPr>
        <w:tab/>
      </w:r>
      <w:r>
        <w:rPr>
          <w:i/>
          <w:color w:val="000000" w:themeColor="text1"/>
          <w:szCs w:val="28"/>
          <w:lang w:val="vi-VN"/>
          <w14:textFill>
            <w14:solidFill>
              <w14:schemeClr w14:val="tx1"/>
            </w14:solidFill>
          </w14:textFill>
        </w:rPr>
        <w:tab/>
      </w:r>
      <w:r>
        <w:rPr>
          <w:i/>
          <w:color w:val="000000" w:themeColor="text1"/>
          <w:szCs w:val="28"/>
          <w:lang w:val="vi-VN"/>
          <w14:textFill>
            <w14:solidFill>
              <w14:schemeClr w14:val="tx1"/>
            </w14:solidFill>
          </w14:textFill>
        </w:rPr>
        <w:tab/>
      </w:r>
      <w:r>
        <w:rPr>
          <w:i/>
          <w:color w:val="000000" w:themeColor="text1"/>
          <w:szCs w:val="28"/>
          <w:lang w:val="vi-VN"/>
          <w14:textFill>
            <w14:solidFill>
              <w14:schemeClr w14:val="tx1"/>
            </w14:solidFill>
          </w14:textFill>
        </w:rPr>
        <w:tab/>
      </w:r>
      <w:r>
        <w:rPr>
          <w:i/>
          <w:color w:val="000000" w:themeColor="text1"/>
          <w:szCs w:val="28"/>
          <w:lang w:val="vi-VN"/>
          <w14:textFill>
            <w14:solidFill>
              <w14:schemeClr w14:val="tx1"/>
            </w14:solidFill>
          </w14:textFill>
        </w:rPr>
        <w:t xml:space="preserve"> (Ký và ghi rõ họ và tên)</w:t>
      </w:r>
    </w:p>
    <w:p>
      <w:pPr>
        <w:spacing w:line="360" w:lineRule="auto"/>
        <w:rPr>
          <w:i/>
          <w:color w:val="000000" w:themeColor="text1"/>
          <w:szCs w:val="28"/>
          <w:lang w:val="vi-VN"/>
          <w14:textFill>
            <w14:solidFill>
              <w14:schemeClr w14:val="tx1"/>
            </w14:solidFill>
          </w14:textFill>
        </w:rPr>
      </w:pPr>
    </w:p>
    <w:p>
      <w:pPr>
        <w:spacing w:line="360" w:lineRule="auto"/>
        <w:rPr>
          <w:b/>
          <w:sz w:val="30"/>
          <w:szCs w:val="30"/>
          <w:lang w:val="vi-VN"/>
        </w:rPr>
      </w:pPr>
    </w:p>
    <w:p>
      <w:pPr>
        <w:spacing w:line="360" w:lineRule="auto"/>
        <w:rPr>
          <w:b/>
          <w:sz w:val="30"/>
          <w:szCs w:val="30"/>
          <w:lang w:val="vi-VN"/>
        </w:rPr>
      </w:pPr>
    </w:p>
    <w:p>
      <w:pPr>
        <w:widowControl w:val="0"/>
        <w:spacing w:line="360" w:lineRule="auto"/>
        <w:jc w:val="center"/>
        <w:rPr>
          <w:b/>
          <w:szCs w:val="28"/>
          <w:lang w:val="vi-VN"/>
        </w:rPr>
      </w:pPr>
      <w:r>
        <w:rPr>
          <w:b/>
          <w:szCs w:val="28"/>
          <w:lang w:val="vi-VN"/>
        </w:rPr>
        <w:t>Thành phố Hồ Chí Minh – 2021</w:t>
      </w:r>
    </w:p>
    <w:p>
      <w:pPr>
        <w:jc w:val="center"/>
        <w:rPr>
          <w:b/>
          <w:szCs w:val="28"/>
          <w:lang w:val="vi-VN"/>
        </w:rPr>
        <w:sectPr>
          <w:headerReference r:id="rId4" w:type="default"/>
          <w:pgSz w:w="12240" w:h="15840"/>
          <w:pgMar w:top="1440" w:right="1440" w:bottom="1440" w:left="1440" w:header="720" w:footer="720" w:gutter="0"/>
          <w:pgBorders w:display="firstPage">
            <w:top w:val="twistedLines1" w:color="auto" w:sz="18" w:space="1"/>
            <w:left w:val="twistedLines1" w:color="auto" w:sz="18" w:space="4"/>
            <w:bottom w:val="twistedLines1" w:color="auto" w:sz="18" w:space="1"/>
            <w:right w:val="twistedLines1" w:color="auto" w:sz="18" w:space="4"/>
          </w:pgBorders>
          <w:pgNumType w:start="0"/>
          <w:cols w:space="720" w:num="1"/>
          <w:docGrid w:linePitch="360" w:charSpace="0"/>
        </w:sectPr>
      </w:pPr>
    </w:p>
    <w:p>
      <w:pPr>
        <w:jc w:val="center"/>
        <w:rPr>
          <w:b/>
          <w:bCs/>
          <w:sz w:val="32"/>
          <w:szCs w:val="32"/>
          <w:lang w:val="vi-VN"/>
        </w:rPr>
      </w:pPr>
      <w:r>
        <w:rPr>
          <w:b/>
          <w:bCs/>
          <w:sz w:val="32"/>
          <w:szCs w:val="32"/>
          <w:lang w:val="vi-VN"/>
        </w:rPr>
        <w:t>LỜI NÓI ĐẦU</w:t>
      </w:r>
    </w:p>
    <w:p>
      <w:pPr>
        <w:spacing w:line="360" w:lineRule="auto"/>
        <w:jc w:val="center"/>
        <w:rPr>
          <w:b/>
          <w:bCs/>
          <w:sz w:val="32"/>
          <w:szCs w:val="32"/>
          <w:lang w:val="vi-VN"/>
        </w:rPr>
      </w:pPr>
    </w:p>
    <w:p>
      <w:pPr>
        <w:spacing w:line="360" w:lineRule="auto"/>
        <w:jc w:val="both"/>
        <w:rPr>
          <w:rFonts w:hint="default" w:eastAsia="SimSun" w:cs="Times New Roman"/>
          <w:sz w:val="26"/>
          <w:szCs w:val="26"/>
          <w:lang w:val="vi-VN"/>
        </w:rPr>
      </w:pPr>
      <w:r>
        <w:rPr>
          <w:rFonts w:cs="Times New Roman"/>
          <w:b/>
          <w:bCs/>
          <w:sz w:val="26"/>
          <w:szCs w:val="26"/>
          <w:lang w:val="vi-VN"/>
        </w:rPr>
        <w:t xml:space="preserve">- </w:t>
      </w:r>
      <w:r>
        <w:rPr>
          <w:rFonts w:cs="Times New Roman"/>
          <w:sz w:val="26"/>
          <w:szCs w:val="26"/>
          <w:lang w:val="vi-VN"/>
        </w:rPr>
        <w:t>Trong thời buổi xã hội phát triển như hiện nay thì nhu cầu của con người cũng theo đó mà tăng lên</w:t>
      </w:r>
      <w:r>
        <w:rPr>
          <w:rFonts w:ascii="SimSun" w:hAnsi="SimSun" w:eastAsia="SimSun" w:cs="SimSun"/>
          <w:sz w:val="24"/>
          <w:szCs w:val="24"/>
          <w:lang w:val="vi-VN"/>
        </w:rPr>
        <w:t xml:space="preserve">, </w:t>
      </w:r>
      <w:r>
        <w:rPr>
          <w:rFonts w:eastAsia="SimSun" w:cs="Times New Roman"/>
          <w:sz w:val="26"/>
          <w:szCs w:val="26"/>
          <w:lang w:val="vi-VN"/>
        </w:rPr>
        <w:t>trong khi đó các nguồn năng lượng dự trữ ngày càng cạn kiệt. Nhu cầu sử dụng hệ thống lạnh ngày một tăng việc thiết kế, chế tạo và sử dụng các hệ thống lạnh sử dụng các nguồn năng lượng nhiệt thải, năng lượng mặt trời …là hướng quan trọng để góp phần giải quyết vấn đề năng lượng hiện nay</w:t>
      </w:r>
      <w:r>
        <w:rPr>
          <w:rFonts w:ascii="SimSun" w:hAnsi="SimSun" w:eastAsia="SimSun" w:cs="SimSun"/>
          <w:sz w:val="24"/>
          <w:szCs w:val="24"/>
          <w:lang w:val="vi-VN"/>
        </w:rPr>
        <w:t>.</w:t>
      </w:r>
      <w:r>
        <w:rPr>
          <w:rFonts w:eastAsia="SimSun" w:cs="Times New Roman"/>
          <w:sz w:val="26"/>
          <w:szCs w:val="26"/>
          <w:lang w:val="vi-VN"/>
        </w:rPr>
        <w:t xml:space="preserve"> Máy lạnh hấp thụ có ưu điểm là không dùng nguồn năng lượng điện mà chủ yếu sử dụng nguồn năng lượng nhiệt có nhiệt độ thấp, như vậy máy lạnh hấp thụ hoàn toàn có thể tận dụng được các nguồn nhiệt thừa của các nhà máy thải ra như : Nhiệt độ của hơi, nhiệt độ khói thả</w:t>
      </w:r>
      <w:r>
        <w:rPr>
          <w:rFonts w:hint="default" w:eastAsia="SimSun" w:cs="Times New Roman"/>
          <w:sz w:val="26"/>
          <w:szCs w:val="26"/>
          <w:lang w:val="vi-VN"/>
        </w:rPr>
        <w:t>i,v.v</w:t>
      </w:r>
    </w:p>
    <w:p>
      <w:pPr>
        <w:spacing w:before="120" w:after="120" w:line="360" w:lineRule="auto"/>
        <w:rPr>
          <w:rFonts w:eastAsia="Calibri"/>
          <w:sz w:val="26"/>
          <w:szCs w:val="26"/>
          <w:lang w:val="vi-VN"/>
        </w:rPr>
      </w:pPr>
      <w:r>
        <w:rPr>
          <w:rFonts w:hint="default" w:eastAsia="SimSun" w:cs="Times New Roman"/>
          <w:sz w:val="26"/>
          <w:szCs w:val="26"/>
          <w:lang w:val="vi-VN"/>
        </w:rPr>
        <w:t xml:space="preserve"> - </w:t>
      </w:r>
      <w:r>
        <w:rPr>
          <w:rFonts w:eastAsia="Calibri"/>
          <w:sz w:val="26"/>
          <w:szCs w:val="26"/>
        </w:rPr>
        <w:t>Vì vậy,</w:t>
      </w:r>
      <w:r>
        <w:rPr>
          <w:rFonts w:eastAsia="Calibri"/>
          <w:sz w:val="26"/>
          <w:szCs w:val="26"/>
          <w:lang w:val="vi-VN"/>
        </w:rPr>
        <w:t xml:space="preserve"> chúng em sẽ tham khảo tài liệu và tìm kiếm trên internet</w:t>
      </w:r>
      <w:r>
        <w:rPr>
          <w:rFonts w:eastAsia="Calibri"/>
          <w:sz w:val="26"/>
          <w:szCs w:val="26"/>
        </w:rPr>
        <w:t xml:space="preserve"> để tìm hiểu sâu hơn và làm quen với </w:t>
      </w:r>
      <w:r>
        <w:rPr>
          <w:rFonts w:eastAsia="Calibri"/>
          <w:sz w:val="26"/>
          <w:szCs w:val="26"/>
          <w:lang w:val="vi-VN"/>
        </w:rPr>
        <w:t>thiết bị “</w:t>
      </w:r>
      <w:r>
        <w:rPr>
          <w:rFonts w:eastAsia="Calibri"/>
          <w:sz w:val="26"/>
          <w:szCs w:val="26"/>
        </w:rPr>
        <w:t xml:space="preserve">Máy lạnh hấp thụ </w:t>
      </w:r>
      <w:r>
        <w:rPr>
          <w:rFonts w:hint="default" w:eastAsia="Calibri"/>
          <w:sz w:val="26"/>
          <w:szCs w:val="26"/>
          <w:lang w:val="vi-VN"/>
        </w:rPr>
        <w:t xml:space="preserve">lý tưởng loại </w:t>
      </w:r>
      <w:r>
        <w:rPr>
          <w:rFonts w:eastAsia="Calibri"/>
          <w:sz w:val="26"/>
          <w:szCs w:val="26"/>
        </w:rPr>
        <w:t>Single Effect</w:t>
      </w:r>
      <w:r>
        <w:rPr>
          <w:rFonts w:hint="default" w:eastAsia="Calibri"/>
          <w:sz w:val="26"/>
          <w:szCs w:val="26"/>
          <w:lang w:val="vi-VN"/>
        </w:rPr>
        <w:t xml:space="preserve"> </w:t>
      </w:r>
      <w:r>
        <w:rPr>
          <w:rFonts w:eastAsia="Calibri"/>
          <w:sz w:val="26"/>
          <w:szCs w:val="26"/>
          <w:lang w:val="vi-VN"/>
        </w:rPr>
        <w:t>”</w:t>
      </w:r>
      <w:r>
        <w:rPr>
          <w:rFonts w:eastAsia="Calibri"/>
          <w:sz w:val="26"/>
          <w:szCs w:val="26"/>
        </w:rPr>
        <w:t xml:space="preserve"> </w:t>
      </w:r>
      <w:r>
        <w:rPr>
          <w:rFonts w:eastAsia="Calibri"/>
          <w:sz w:val="26"/>
          <w:szCs w:val="26"/>
          <w:lang w:val="vi-VN"/>
        </w:rPr>
        <w:t>nhằm</w:t>
      </w:r>
      <w:r>
        <w:rPr>
          <w:rFonts w:eastAsia="Calibri"/>
          <w:sz w:val="26"/>
          <w:szCs w:val="26"/>
        </w:rPr>
        <w:t xml:space="preserve"> phục vụ cho công việc sau </w:t>
      </w:r>
      <w:r>
        <w:rPr>
          <w:rFonts w:eastAsia="Calibri"/>
          <w:sz w:val="26"/>
          <w:szCs w:val="26"/>
          <w:lang w:val="vi-VN"/>
        </w:rPr>
        <w:t>này.</w:t>
      </w:r>
    </w:p>
    <w:p>
      <w:pPr>
        <w:spacing w:before="120" w:after="120" w:line="360" w:lineRule="auto"/>
        <w:jc w:val="center"/>
        <w:rPr>
          <w:rFonts w:eastAsia="SimSun"/>
          <w:sz w:val="26"/>
          <w:szCs w:val="26"/>
          <w:lang w:val="vi-VN"/>
        </w:rPr>
      </w:pPr>
      <w:r>
        <w:rPr>
          <w:rFonts w:hint="default" w:eastAsia="SimSun"/>
          <w:sz w:val="26"/>
          <w:szCs w:val="26"/>
          <w:lang w:val="vi-VN"/>
        </w:rPr>
        <w:t xml:space="preserve">                                  </w:t>
      </w:r>
      <w:r>
        <w:rPr>
          <w:rFonts w:eastAsia="SimSun"/>
          <w:sz w:val="26"/>
          <w:szCs w:val="26"/>
          <w:lang w:val="vi-VN"/>
        </w:rPr>
        <w:t xml:space="preserve">  </w:t>
      </w:r>
    </w:p>
    <w:p>
      <w:pPr>
        <w:spacing w:before="120" w:after="120" w:line="360" w:lineRule="auto"/>
        <w:jc w:val="center"/>
        <w:rPr>
          <w:rFonts w:eastAsia="SimSun"/>
          <w:sz w:val="26"/>
          <w:szCs w:val="26"/>
        </w:rPr>
      </w:pPr>
      <w:r>
        <w:rPr>
          <w:rFonts w:hint="default" w:eastAsia="SimSun"/>
          <w:sz w:val="26"/>
          <w:szCs w:val="26"/>
          <w:lang w:val="vi-VN"/>
        </w:rPr>
        <w:t xml:space="preserve">                                                              </w:t>
      </w:r>
      <w:r>
        <w:rPr>
          <w:rFonts w:eastAsia="SimSun"/>
          <w:sz w:val="26"/>
          <w:szCs w:val="26"/>
        </w:rPr>
        <w:t>Tp HCM, ngày … tháng … năm 2021</w:t>
      </w:r>
    </w:p>
    <w:p>
      <w:pPr>
        <w:spacing w:before="120" w:after="120" w:line="360" w:lineRule="auto"/>
        <w:jc w:val="both"/>
        <w:rPr>
          <w:rFonts w:eastAsia="SimSun"/>
          <w:sz w:val="26"/>
          <w:szCs w:val="26"/>
        </w:rPr>
      </w:pPr>
      <w:r>
        <w:rPr>
          <w:rFonts w:eastAsia="SimSun"/>
          <w:sz w:val="26"/>
          <w:szCs w:val="26"/>
        </w:rPr>
        <w:tab/>
      </w:r>
      <w:r>
        <w:rPr>
          <w:rFonts w:eastAsia="SimSun"/>
          <w:sz w:val="26"/>
          <w:szCs w:val="26"/>
        </w:rPr>
        <w:tab/>
      </w:r>
      <w:r>
        <w:rPr>
          <w:rFonts w:eastAsia="SimSun"/>
          <w:sz w:val="26"/>
          <w:szCs w:val="26"/>
        </w:rPr>
        <w:tab/>
      </w:r>
      <w:r>
        <w:rPr>
          <w:rFonts w:eastAsia="SimSun"/>
          <w:sz w:val="26"/>
          <w:szCs w:val="26"/>
        </w:rPr>
        <w:tab/>
      </w:r>
      <w:r>
        <w:rPr>
          <w:rFonts w:eastAsia="SimSun"/>
          <w:sz w:val="26"/>
          <w:szCs w:val="26"/>
        </w:rPr>
        <w:tab/>
      </w:r>
      <w:r>
        <w:rPr>
          <w:rFonts w:eastAsia="SimSun"/>
          <w:sz w:val="26"/>
          <w:szCs w:val="26"/>
        </w:rPr>
        <w:tab/>
      </w:r>
      <w:r>
        <w:rPr>
          <w:rFonts w:eastAsia="SimSun"/>
          <w:sz w:val="26"/>
          <w:szCs w:val="26"/>
        </w:rPr>
        <w:tab/>
      </w:r>
      <w:r>
        <w:rPr>
          <w:rFonts w:hint="default" w:eastAsia="SimSun"/>
          <w:sz w:val="26"/>
          <w:szCs w:val="26"/>
          <w:lang w:val="vi-VN"/>
        </w:rPr>
        <w:t xml:space="preserve">               </w:t>
      </w:r>
      <w:r>
        <w:rPr>
          <w:rFonts w:eastAsia="SimSun"/>
          <w:sz w:val="26"/>
          <w:szCs w:val="26"/>
        </w:rPr>
        <w:t>Sinh viên thực hiện</w:t>
      </w:r>
    </w:p>
    <w:p>
      <w:pPr>
        <w:spacing w:before="120" w:after="120" w:line="360" w:lineRule="auto"/>
        <w:jc w:val="both"/>
        <w:rPr>
          <w:rFonts w:hint="default" w:eastAsia="SimSun"/>
          <w:sz w:val="26"/>
          <w:szCs w:val="26"/>
          <w:lang w:val="vi-VN"/>
        </w:rPr>
      </w:pPr>
      <w:r>
        <w:rPr>
          <w:rFonts w:hint="default" w:eastAsia="SimSun"/>
          <w:sz w:val="26"/>
          <w:szCs w:val="26"/>
          <w:lang w:val="vi-VN"/>
        </w:rPr>
        <w:t xml:space="preserve">                                                                                  Phạm Hữu Trí         19002793</w:t>
      </w:r>
    </w:p>
    <w:p>
      <w:pPr>
        <w:spacing w:before="120" w:after="120" w:line="360" w:lineRule="auto"/>
        <w:jc w:val="both"/>
        <w:rPr>
          <w:rFonts w:hint="default" w:eastAsia="SimSun"/>
          <w:sz w:val="26"/>
          <w:szCs w:val="26"/>
          <w:lang w:val="vi-VN"/>
        </w:rPr>
      </w:pPr>
      <w:r>
        <w:rPr>
          <w:rFonts w:hint="default" w:eastAsia="SimSun"/>
          <w:sz w:val="26"/>
          <w:szCs w:val="26"/>
          <w:lang w:val="vi-VN"/>
        </w:rPr>
        <w:t xml:space="preserve">                                                                                  Kiều Thành Tựu      19003203</w:t>
      </w:r>
    </w:p>
    <w:p>
      <w:pPr>
        <w:spacing w:before="120" w:after="120" w:line="360" w:lineRule="auto"/>
        <w:jc w:val="center"/>
        <w:rPr>
          <w:b/>
          <w:szCs w:val="28"/>
        </w:rPr>
      </w:pPr>
      <w:r>
        <w:rPr>
          <w:rFonts w:eastAsia="SimSun"/>
          <w:sz w:val="26"/>
          <w:szCs w:val="26"/>
        </w:rPr>
        <w:tab/>
      </w:r>
      <w:r>
        <w:rPr>
          <w:rFonts w:eastAsia="SimSun"/>
          <w:sz w:val="26"/>
          <w:szCs w:val="26"/>
        </w:rPr>
        <w:tab/>
      </w:r>
      <w:r>
        <w:rPr>
          <w:rFonts w:eastAsia="SimSun"/>
          <w:sz w:val="26"/>
          <w:szCs w:val="26"/>
        </w:rPr>
        <w:tab/>
      </w:r>
      <w:r>
        <w:rPr>
          <w:rFonts w:eastAsia="SimSun"/>
          <w:sz w:val="26"/>
          <w:szCs w:val="26"/>
        </w:rPr>
        <w:tab/>
      </w:r>
      <w:r>
        <w:rPr>
          <w:rFonts w:eastAsia="SimSun"/>
          <w:sz w:val="26"/>
          <w:szCs w:val="26"/>
        </w:rPr>
        <w:tab/>
      </w:r>
      <w:r>
        <w:rPr>
          <w:rFonts w:eastAsia="SimSun"/>
          <w:sz w:val="26"/>
          <w:szCs w:val="26"/>
        </w:rPr>
        <w:tab/>
      </w:r>
    </w:p>
    <w:p>
      <w:pPr>
        <w:spacing w:before="120" w:after="120" w:line="360" w:lineRule="auto"/>
        <w:rPr>
          <w:rFonts w:eastAsia="Calibri"/>
          <w:sz w:val="26"/>
          <w:szCs w:val="26"/>
          <w:lang w:val="vi-VN"/>
        </w:rPr>
      </w:pPr>
    </w:p>
    <w:p>
      <w:pPr>
        <w:spacing w:line="360" w:lineRule="auto"/>
        <w:jc w:val="both"/>
        <w:rPr>
          <w:rFonts w:hint="default" w:eastAsia="SimSun" w:cs="Times New Roman"/>
          <w:sz w:val="26"/>
          <w:szCs w:val="26"/>
          <w:lang w:val="vi-VN"/>
        </w:rPr>
      </w:pPr>
    </w:p>
    <w:p>
      <w:pPr>
        <w:jc w:val="both"/>
        <w:rPr>
          <w:rFonts w:eastAsia="SimSun" w:cs="Times New Roman"/>
          <w:sz w:val="26"/>
          <w:szCs w:val="26"/>
          <w:lang w:val="vi-VN"/>
        </w:rPr>
      </w:pPr>
    </w:p>
    <w:p>
      <w:pPr>
        <w:jc w:val="both"/>
        <w:rPr>
          <w:rFonts w:eastAsia="SimSun" w:cs="Times New Roman"/>
          <w:sz w:val="26"/>
          <w:szCs w:val="26"/>
          <w:lang w:val="vi-VN"/>
        </w:rPr>
      </w:pPr>
    </w:p>
    <w:p>
      <w:pPr>
        <w:jc w:val="both"/>
        <w:rPr>
          <w:rFonts w:eastAsia="SimSun" w:cs="Times New Roman"/>
          <w:sz w:val="26"/>
          <w:szCs w:val="26"/>
          <w:lang w:val="vi-VN"/>
        </w:rPr>
      </w:pPr>
    </w:p>
    <w:p>
      <w:pPr>
        <w:jc w:val="both"/>
        <w:rPr>
          <w:rFonts w:eastAsia="SimSun" w:cs="Times New Roman"/>
          <w:sz w:val="26"/>
          <w:szCs w:val="26"/>
          <w:lang w:val="vi-VN"/>
        </w:rPr>
      </w:pPr>
    </w:p>
    <w:p>
      <w:pPr>
        <w:jc w:val="both"/>
        <w:rPr>
          <w:rFonts w:eastAsia="SimSun" w:cs="Times New Roman"/>
          <w:sz w:val="26"/>
          <w:szCs w:val="26"/>
          <w:lang w:val="vi-VN"/>
        </w:rPr>
      </w:pPr>
    </w:p>
    <w:p>
      <w:pPr>
        <w:jc w:val="both"/>
        <w:rPr>
          <w:rFonts w:eastAsia="SimSun" w:cs="Times New Roman"/>
          <w:sz w:val="26"/>
          <w:szCs w:val="26"/>
          <w:lang w:val="vi-VN"/>
        </w:rPr>
      </w:pPr>
    </w:p>
    <w:p>
      <w:pPr>
        <w:jc w:val="both"/>
        <w:rPr>
          <w:rFonts w:eastAsia="SimSun" w:cs="Times New Roman"/>
          <w:sz w:val="26"/>
          <w:szCs w:val="26"/>
          <w:lang w:val="vi-VN"/>
        </w:rPr>
      </w:pPr>
    </w:p>
    <w:p>
      <w:pPr>
        <w:jc w:val="both"/>
        <w:rPr>
          <w:rFonts w:eastAsia="SimSun" w:cs="Times New Roman"/>
          <w:sz w:val="26"/>
          <w:szCs w:val="26"/>
          <w:lang w:val="vi-VN"/>
        </w:rPr>
      </w:pPr>
    </w:p>
    <w:p>
      <w:pPr>
        <w:jc w:val="both"/>
        <w:rPr>
          <w:rFonts w:eastAsia="SimSun" w:cs="Times New Roman"/>
          <w:sz w:val="26"/>
          <w:szCs w:val="26"/>
          <w:lang w:val="vi-VN"/>
        </w:rPr>
      </w:pPr>
    </w:p>
    <w:p>
      <w:pPr>
        <w:jc w:val="both"/>
        <w:rPr>
          <w:rFonts w:eastAsia="SimSun" w:cs="Times New Roman"/>
          <w:sz w:val="26"/>
          <w:szCs w:val="26"/>
          <w:lang w:val="vi-VN"/>
        </w:rPr>
      </w:pPr>
    </w:p>
    <w:p>
      <w:pPr>
        <w:jc w:val="both"/>
        <w:rPr>
          <w:rFonts w:eastAsia="SimSun" w:cs="Times New Roman"/>
          <w:sz w:val="26"/>
          <w:szCs w:val="26"/>
          <w:lang w:val="vi-VN"/>
        </w:rPr>
      </w:pPr>
    </w:p>
    <w:p>
      <w:pPr>
        <w:jc w:val="both"/>
        <w:rPr>
          <w:rFonts w:eastAsia="SimSun" w:cs="Times New Roman"/>
          <w:sz w:val="26"/>
          <w:szCs w:val="26"/>
          <w:lang w:val="vi-VN"/>
        </w:rPr>
      </w:pPr>
    </w:p>
    <w:p>
      <w:pPr>
        <w:rPr>
          <w:b/>
          <w:bCs/>
          <w:sz w:val="32"/>
          <w:szCs w:val="32"/>
          <w:lang w:val="vi-VN"/>
        </w:rPr>
      </w:pPr>
      <w:bookmarkStart w:id="112" w:name="_GoBack"/>
      <w:bookmarkEnd w:id="112"/>
      <w:r>
        <w:rPr>
          <w:b/>
          <w:bCs/>
          <w:sz w:val="32"/>
          <w:szCs w:val="32"/>
          <w:lang w:val="vi-VN"/>
        </w:rPr>
        <w:t>Nhận xét của  giáo viên hướng dẫn:</w:t>
      </w:r>
    </w:p>
    <w:p>
      <w:pPr>
        <w:rPr>
          <w:bCs/>
          <w:sz w:val="32"/>
          <w:szCs w:val="32"/>
          <w:lang w:val="vi-VN"/>
        </w:rPr>
      </w:pPr>
    </w:p>
    <w:p>
      <w:pPr>
        <w:rPr>
          <w:bCs/>
          <w:sz w:val="32"/>
          <w:szCs w:val="32"/>
          <w:lang w:val="vi-VN"/>
        </w:rPr>
      </w:pPr>
      <w:r>
        <w:rPr>
          <w:bCs/>
          <w:sz w:val="32"/>
          <w:szCs w:val="32"/>
          <w:lang w:val="vi-VN"/>
        </w:rPr>
        <w:t>...................................................................................................................................................................................................................................….........................................................................................................................................</w:t>
      </w:r>
    </w:p>
    <w:p>
      <w:pPr>
        <w:rPr>
          <w:bCs/>
          <w:sz w:val="32"/>
          <w:szCs w:val="32"/>
          <w:lang w:val="vi-VN"/>
        </w:rPr>
      </w:pPr>
      <w:r>
        <w:rPr>
          <w:bCs/>
          <w:sz w:val="32"/>
          <w:szCs w:val="32"/>
          <w:lang w:val="vi-VN"/>
        </w:rPr>
        <w:t>............................................................................................................................</w:t>
      </w:r>
    </w:p>
    <w:p>
      <w:pPr>
        <w:rPr>
          <w:bCs/>
          <w:sz w:val="32"/>
          <w:szCs w:val="32"/>
          <w:lang w:val="vi-VN"/>
        </w:rPr>
      </w:pPr>
      <w:r>
        <w:rPr>
          <w:bCs/>
          <w:sz w:val="32"/>
          <w:szCs w:val="32"/>
          <w:lang w:val="vi-VN"/>
        </w:rPr>
        <w:t>............................................................................................................................</w:t>
      </w:r>
    </w:p>
    <w:p>
      <w:pPr>
        <w:shd w:val="clear" w:color="auto" w:fill="FFFFFF"/>
        <w:spacing w:after="60" w:line="264" w:lineRule="auto"/>
        <w:jc w:val="center"/>
        <w:outlineLvl w:val="0"/>
        <w:rPr>
          <w:bCs/>
          <w:sz w:val="32"/>
          <w:szCs w:val="32"/>
          <w:lang w:val="vi-VN"/>
        </w:rPr>
      </w:pPr>
      <w:bookmarkStart w:id="0" w:name="_Toc27060"/>
      <w:bookmarkStart w:id="1" w:name="_Toc23327"/>
      <w:bookmarkStart w:id="2" w:name="_Toc22076"/>
      <w:bookmarkStart w:id="3" w:name="_Toc17279"/>
      <w:r>
        <w:rPr>
          <w:bCs/>
          <w:sz w:val="32"/>
          <w:szCs w:val="32"/>
          <w:lang w:val="vi-VN"/>
        </w:rPr>
        <w:t>............................................................................................................................</w:t>
      </w:r>
      <w:bookmarkEnd w:id="0"/>
      <w:bookmarkEnd w:id="1"/>
      <w:bookmarkEnd w:id="2"/>
      <w:bookmarkEnd w:id="3"/>
    </w:p>
    <w:p>
      <w:pPr>
        <w:rPr>
          <w:bCs/>
          <w:sz w:val="32"/>
          <w:szCs w:val="32"/>
          <w:lang w:val="vi-VN"/>
        </w:rPr>
      </w:pPr>
      <w:r>
        <w:rPr>
          <w:bCs/>
          <w:sz w:val="32"/>
          <w:szCs w:val="32"/>
          <w:lang w:val="vi-VN"/>
        </w:rPr>
        <w:t>.......................................................................................................................................................................................................................................….........................................................................................................................................</w:t>
      </w:r>
    </w:p>
    <w:p>
      <w:pPr>
        <w:rPr>
          <w:bCs/>
          <w:sz w:val="32"/>
          <w:szCs w:val="32"/>
          <w:lang w:val="vi-VN"/>
        </w:rPr>
      </w:pPr>
      <w:r>
        <w:rPr>
          <w:bCs/>
          <w:sz w:val="32"/>
          <w:szCs w:val="32"/>
          <w:lang w:val="vi-VN"/>
        </w:rPr>
        <w:t>............................................................................................................................</w:t>
      </w:r>
    </w:p>
    <w:p>
      <w:pPr>
        <w:rPr>
          <w:bCs/>
          <w:sz w:val="32"/>
          <w:szCs w:val="32"/>
          <w:lang w:val="vi-VN"/>
        </w:rPr>
      </w:pPr>
      <w:r>
        <w:rPr>
          <w:bCs/>
          <w:sz w:val="32"/>
          <w:szCs w:val="32"/>
          <w:lang w:val="vi-VN"/>
        </w:rPr>
        <w:t>............................................................................................................................</w:t>
      </w:r>
    </w:p>
    <w:p>
      <w:pPr>
        <w:shd w:val="clear" w:color="auto" w:fill="FFFFFF"/>
        <w:spacing w:after="60" w:line="264" w:lineRule="auto"/>
        <w:jc w:val="center"/>
        <w:outlineLvl w:val="0"/>
        <w:rPr>
          <w:bCs/>
          <w:sz w:val="32"/>
          <w:szCs w:val="32"/>
          <w:lang w:val="vi-VN"/>
        </w:rPr>
      </w:pPr>
      <w:bookmarkStart w:id="4" w:name="_Toc4303"/>
      <w:bookmarkStart w:id="5" w:name="_Toc10582"/>
      <w:bookmarkStart w:id="6" w:name="_Toc25834"/>
      <w:bookmarkStart w:id="7" w:name="_Toc14857"/>
      <w:r>
        <w:rPr>
          <w:bCs/>
          <w:sz w:val="32"/>
          <w:szCs w:val="32"/>
          <w:lang w:val="vi-VN"/>
        </w:rPr>
        <w:t>............................................................................................................................</w:t>
      </w:r>
      <w:bookmarkEnd w:id="4"/>
      <w:bookmarkEnd w:id="5"/>
      <w:bookmarkEnd w:id="6"/>
      <w:bookmarkEnd w:id="7"/>
    </w:p>
    <w:p>
      <w:pPr>
        <w:shd w:val="clear" w:color="auto" w:fill="FFFFFF"/>
        <w:spacing w:after="60" w:line="264" w:lineRule="auto"/>
        <w:jc w:val="center"/>
        <w:outlineLvl w:val="9"/>
        <w:rPr>
          <w:bCs/>
          <w:sz w:val="32"/>
          <w:szCs w:val="32"/>
          <w:lang w:val="vi-VN"/>
        </w:rPr>
        <w:sectPr>
          <w:footerReference r:id="rId5" w:type="default"/>
          <w:pgSz w:w="11907" w:h="16840"/>
          <w:pgMar w:top="851" w:right="851" w:bottom="851" w:left="1138" w:header="720" w:footer="720" w:gutter="0"/>
          <w:pgNumType w:start="0"/>
          <w:cols w:space="720" w:num="1"/>
          <w:docGrid w:linePitch="381" w:charSpace="0"/>
        </w:sectPr>
      </w:pPr>
    </w:p>
    <w:p>
      <w:pPr>
        <w:jc w:val="center"/>
        <w:rPr>
          <w:rFonts w:eastAsia="SimSun" w:cs="Times New Roman"/>
          <w:b/>
          <w:bCs/>
          <w:sz w:val="32"/>
          <w:szCs w:val="32"/>
          <w:lang w:val="vi-VN"/>
        </w:rPr>
      </w:pPr>
      <w:r>
        <w:rPr>
          <w:rFonts w:eastAsia="SimSun" w:cs="Times New Roman"/>
          <w:b/>
          <w:bCs/>
          <w:sz w:val="32"/>
          <w:szCs w:val="32"/>
          <w:lang w:val="vi-VN"/>
        </w:rPr>
        <w:t>MỤC LỤC</w:t>
      </w:r>
    </w:p>
    <w:sdt>
      <w:sdtPr>
        <w:rPr>
          <w:rFonts w:ascii="SimSun" w:hAnsi="SimSun" w:eastAsia="SimSun" w:cstheme="minorBidi"/>
          <w:sz w:val="21"/>
          <w:szCs w:val="22"/>
          <w:lang w:val="en-US" w:eastAsia="en-US" w:bidi="ar-SA"/>
        </w:rPr>
        <w:id w:val="147468436"/>
        <w15:color w:val="DBDBDB"/>
        <w:docPartObj>
          <w:docPartGallery w:val="Table of Contents"/>
          <w:docPartUnique/>
        </w:docPartObj>
      </w:sdtPr>
      <w:sdtEndPr>
        <w:rPr>
          <w:rFonts w:ascii="Times New Roman" w:hAnsi="Times New Roman" w:eastAsia="SimSun" w:cs="Times New Roman"/>
          <w:bCs/>
          <w:sz w:val="28"/>
          <w:szCs w:val="32"/>
          <w:lang w:val="vi-VN" w:eastAsia="en-US" w:bidi="ar-SA"/>
        </w:rPr>
      </w:sdtEndPr>
      <w:sdtContent>
        <w:p>
          <w:pPr>
            <w:spacing w:before="0" w:beforeLines="0" w:after="0" w:afterLines="0" w:line="240" w:lineRule="auto"/>
            <w:ind w:left="0" w:leftChars="0" w:right="0" w:rightChars="0" w:firstLine="0" w:firstLineChars="0"/>
            <w:jc w:val="center"/>
          </w:pPr>
        </w:p>
        <w:p>
          <w:pPr>
            <w:pStyle w:val="11"/>
            <w:tabs>
              <w:tab w:val="right" w:leader="dot" w:pos="8306"/>
            </w:tabs>
          </w:pPr>
          <w:r>
            <w:rPr>
              <w:rFonts w:eastAsia="SimSun" w:cs="Times New Roman"/>
              <w:b/>
              <w:bCs/>
              <w:sz w:val="32"/>
              <w:szCs w:val="32"/>
              <w:lang w:val="vi-VN"/>
            </w:rPr>
            <w:fldChar w:fldCharType="begin"/>
          </w:r>
          <w:r>
            <w:rPr>
              <w:rFonts w:eastAsia="SimSun" w:cs="Times New Roman"/>
              <w:b/>
              <w:bCs/>
              <w:sz w:val="32"/>
              <w:szCs w:val="32"/>
              <w:lang w:val="vi-VN"/>
            </w:rPr>
            <w:instrText xml:space="preserve">TOC \o "1-3" \h \u </w:instrText>
          </w:r>
          <w:r>
            <w:rPr>
              <w:rFonts w:eastAsia="SimSun" w:cs="Times New Roman"/>
              <w:b/>
              <w:bCs/>
              <w:sz w:val="32"/>
              <w:szCs w:val="32"/>
              <w:lang w:val="vi-VN"/>
            </w:rPr>
            <w:fldChar w:fldCharType="separate"/>
          </w:r>
        </w:p>
        <w:p>
          <w:pPr>
            <w:pStyle w:val="11"/>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_Toc16619 </w:instrText>
          </w:r>
          <w:r>
            <w:rPr>
              <w:rFonts w:eastAsia="SimSun" w:cs="Times New Roman"/>
              <w:bCs/>
              <w:sz w:val="26"/>
              <w:szCs w:val="26"/>
              <w:lang w:val="vi-VN"/>
            </w:rPr>
            <w:fldChar w:fldCharType="separate"/>
          </w:r>
          <w:r>
            <w:rPr>
              <w:bCs/>
              <w:sz w:val="26"/>
              <w:szCs w:val="26"/>
              <w:lang w:val="vi-VN"/>
            </w:rPr>
            <w:t>PHẦN 1</w:t>
          </w:r>
          <w:r>
            <w:rPr>
              <w:sz w:val="26"/>
              <w:szCs w:val="26"/>
            </w:rPr>
            <w:tab/>
          </w:r>
          <w:r>
            <w:rPr>
              <w:sz w:val="26"/>
              <w:szCs w:val="26"/>
            </w:rPr>
            <w:fldChar w:fldCharType="begin"/>
          </w:r>
          <w:r>
            <w:rPr>
              <w:sz w:val="26"/>
              <w:szCs w:val="26"/>
            </w:rPr>
            <w:instrText xml:space="preserve"> PAGEREF _Toc16619 \h </w:instrText>
          </w:r>
          <w:r>
            <w:rPr>
              <w:sz w:val="26"/>
              <w:szCs w:val="26"/>
            </w:rPr>
            <w:fldChar w:fldCharType="separate"/>
          </w:r>
          <w:r>
            <w:rPr>
              <w:sz w:val="26"/>
              <w:szCs w:val="26"/>
            </w:rPr>
            <w:t>3</w:t>
          </w:r>
          <w:r>
            <w:rPr>
              <w:sz w:val="26"/>
              <w:szCs w:val="26"/>
            </w:rPr>
            <w:fldChar w:fldCharType="end"/>
          </w:r>
          <w:r>
            <w:rPr>
              <w:rFonts w:eastAsia="SimSun" w:cs="Times New Roman"/>
              <w:bCs/>
              <w:sz w:val="26"/>
              <w:szCs w:val="26"/>
              <w:lang w:val="vi-VN"/>
            </w:rPr>
            <w:fldChar w:fldCharType="end"/>
          </w:r>
        </w:p>
        <w:p>
          <w:pPr>
            <w:pStyle w:val="11"/>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_Toc9103 </w:instrText>
          </w:r>
          <w:r>
            <w:rPr>
              <w:rFonts w:eastAsia="SimSun" w:cs="Times New Roman"/>
              <w:bCs/>
              <w:sz w:val="26"/>
              <w:szCs w:val="26"/>
              <w:lang w:val="vi-VN"/>
            </w:rPr>
            <w:fldChar w:fldCharType="separate"/>
          </w:r>
          <w:r>
            <w:rPr>
              <w:bCs/>
              <w:sz w:val="26"/>
              <w:szCs w:val="26"/>
              <w:lang w:val="vi-VN"/>
            </w:rPr>
            <w:t>MỠ ĐẦU</w:t>
          </w:r>
          <w:r>
            <w:rPr>
              <w:sz w:val="26"/>
              <w:szCs w:val="26"/>
            </w:rPr>
            <w:tab/>
          </w:r>
          <w:r>
            <w:rPr>
              <w:sz w:val="26"/>
              <w:szCs w:val="26"/>
            </w:rPr>
            <w:fldChar w:fldCharType="begin"/>
          </w:r>
          <w:r>
            <w:rPr>
              <w:sz w:val="26"/>
              <w:szCs w:val="26"/>
            </w:rPr>
            <w:instrText xml:space="preserve"> PAGEREF _Toc9103 \h </w:instrText>
          </w:r>
          <w:r>
            <w:rPr>
              <w:sz w:val="26"/>
              <w:szCs w:val="26"/>
            </w:rPr>
            <w:fldChar w:fldCharType="separate"/>
          </w:r>
          <w:r>
            <w:rPr>
              <w:sz w:val="26"/>
              <w:szCs w:val="26"/>
            </w:rPr>
            <w:t>3</w:t>
          </w:r>
          <w:r>
            <w:rPr>
              <w:sz w:val="26"/>
              <w:szCs w:val="26"/>
            </w:rPr>
            <w:fldChar w:fldCharType="end"/>
          </w:r>
          <w:r>
            <w:rPr>
              <w:rFonts w:eastAsia="SimSun" w:cs="Times New Roman"/>
              <w:bCs/>
              <w:sz w:val="26"/>
              <w:szCs w:val="26"/>
              <w:lang w:val="vi-VN"/>
            </w:rPr>
            <w:fldChar w:fldCharType="end"/>
          </w:r>
        </w:p>
        <w:p>
          <w:pPr>
            <w:pStyle w:val="11"/>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_Toc12648 </w:instrText>
          </w:r>
          <w:r>
            <w:rPr>
              <w:rFonts w:eastAsia="SimSun" w:cs="Times New Roman"/>
              <w:bCs/>
              <w:sz w:val="26"/>
              <w:szCs w:val="26"/>
              <w:lang w:val="vi-VN"/>
            </w:rPr>
            <w:fldChar w:fldCharType="separate"/>
          </w:r>
          <w:r>
            <w:rPr>
              <w:rFonts w:eastAsia="SimSun" w:cs="Times New Roman"/>
              <w:bCs/>
              <w:sz w:val="26"/>
              <w:szCs w:val="26"/>
              <w:lang w:val="vi-VN"/>
            </w:rPr>
            <w:t>PHẦN 2</w:t>
          </w:r>
          <w:r>
            <w:rPr>
              <w:sz w:val="26"/>
              <w:szCs w:val="26"/>
            </w:rPr>
            <w:tab/>
          </w:r>
          <w:r>
            <w:rPr>
              <w:sz w:val="26"/>
              <w:szCs w:val="26"/>
            </w:rPr>
            <w:fldChar w:fldCharType="begin"/>
          </w:r>
          <w:r>
            <w:rPr>
              <w:sz w:val="26"/>
              <w:szCs w:val="26"/>
            </w:rPr>
            <w:instrText xml:space="preserve"> PAGEREF _Toc12648 \h </w:instrText>
          </w:r>
          <w:r>
            <w:rPr>
              <w:sz w:val="26"/>
              <w:szCs w:val="26"/>
            </w:rPr>
            <w:fldChar w:fldCharType="separate"/>
          </w:r>
          <w:r>
            <w:rPr>
              <w:sz w:val="26"/>
              <w:szCs w:val="26"/>
            </w:rPr>
            <w:t>4</w:t>
          </w:r>
          <w:r>
            <w:rPr>
              <w:sz w:val="26"/>
              <w:szCs w:val="26"/>
            </w:rPr>
            <w:fldChar w:fldCharType="end"/>
          </w:r>
          <w:r>
            <w:rPr>
              <w:rFonts w:eastAsia="SimSun" w:cs="Times New Roman"/>
              <w:bCs/>
              <w:sz w:val="26"/>
              <w:szCs w:val="26"/>
              <w:lang w:val="vi-VN"/>
            </w:rPr>
            <w:fldChar w:fldCharType="end"/>
          </w:r>
        </w:p>
        <w:p>
          <w:pPr>
            <w:pStyle w:val="11"/>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_Toc4289 </w:instrText>
          </w:r>
          <w:r>
            <w:rPr>
              <w:rFonts w:eastAsia="SimSun" w:cs="Times New Roman"/>
              <w:bCs/>
              <w:sz w:val="26"/>
              <w:szCs w:val="26"/>
              <w:lang w:val="vi-VN"/>
            </w:rPr>
            <w:fldChar w:fldCharType="separate"/>
          </w:r>
          <w:r>
            <w:rPr>
              <w:rFonts w:eastAsia="SimSun" w:cs="Times New Roman"/>
              <w:bCs/>
              <w:sz w:val="26"/>
              <w:szCs w:val="26"/>
              <w:lang w:val="vi-VN"/>
            </w:rPr>
            <w:t>NỘI DUNG</w:t>
          </w:r>
          <w:r>
            <w:rPr>
              <w:sz w:val="26"/>
              <w:szCs w:val="26"/>
            </w:rPr>
            <w:tab/>
          </w:r>
          <w:r>
            <w:rPr>
              <w:sz w:val="26"/>
              <w:szCs w:val="26"/>
            </w:rPr>
            <w:fldChar w:fldCharType="begin"/>
          </w:r>
          <w:r>
            <w:rPr>
              <w:sz w:val="26"/>
              <w:szCs w:val="26"/>
            </w:rPr>
            <w:instrText xml:space="preserve"> PAGEREF _Toc4289 \h </w:instrText>
          </w:r>
          <w:r>
            <w:rPr>
              <w:sz w:val="26"/>
              <w:szCs w:val="26"/>
            </w:rPr>
            <w:fldChar w:fldCharType="separate"/>
          </w:r>
          <w:r>
            <w:rPr>
              <w:sz w:val="26"/>
              <w:szCs w:val="26"/>
            </w:rPr>
            <w:t>4</w:t>
          </w:r>
          <w:r>
            <w:rPr>
              <w:sz w:val="26"/>
              <w:szCs w:val="26"/>
            </w:rPr>
            <w:fldChar w:fldCharType="end"/>
          </w:r>
          <w:r>
            <w:rPr>
              <w:rFonts w:eastAsia="SimSun" w:cs="Times New Roman"/>
              <w:bCs/>
              <w:sz w:val="26"/>
              <w:szCs w:val="26"/>
              <w:lang w:val="vi-VN"/>
            </w:rPr>
            <w:fldChar w:fldCharType="end"/>
          </w:r>
        </w:p>
        <w:p>
          <w:pPr>
            <w:pStyle w:val="11"/>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_Toc6529 </w:instrText>
          </w:r>
          <w:r>
            <w:rPr>
              <w:rFonts w:eastAsia="SimSun" w:cs="Times New Roman"/>
              <w:bCs/>
              <w:sz w:val="26"/>
              <w:szCs w:val="26"/>
              <w:lang w:val="vi-VN"/>
            </w:rPr>
            <w:fldChar w:fldCharType="separate"/>
          </w:r>
          <w:r>
            <w:rPr>
              <w:rFonts w:eastAsia="SimSun" w:cs="Times New Roman"/>
              <w:bCs/>
              <w:sz w:val="26"/>
              <w:szCs w:val="26"/>
              <w:lang w:val="vi-VN"/>
            </w:rPr>
            <w:t>CHƯƠNG 1: KHÁI NIỆM TỔNG QUAN VỀ MÁY LẠNH HẤP THỤ</w:t>
          </w:r>
          <w:r>
            <w:rPr>
              <w:sz w:val="26"/>
              <w:szCs w:val="26"/>
            </w:rPr>
            <w:tab/>
          </w:r>
          <w:r>
            <w:rPr>
              <w:sz w:val="26"/>
              <w:szCs w:val="26"/>
            </w:rPr>
            <w:fldChar w:fldCharType="begin"/>
          </w:r>
          <w:r>
            <w:rPr>
              <w:sz w:val="26"/>
              <w:szCs w:val="26"/>
            </w:rPr>
            <w:instrText xml:space="preserve"> PAGEREF _Toc6529 \h </w:instrText>
          </w:r>
          <w:r>
            <w:rPr>
              <w:sz w:val="26"/>
              <w:szCs w:val="26"/>
            </w:rPr>
            <w:fldChar w:fldCharType="separate"/>
          </w:r>
          <w:r>
            <w:rPr>
              <w:sz w:val="26"/>
              <w:szCs w:val="26"/>
            </w:rPr>
            <w:t>4</w:t>
          </w:r>
          <w:r>
            <w:rPr>
              <w:sz w:val="26"/>
              <w:szCs w:val="26"/>
            </w:rPr>
            <w:fldChar w:fldCharType="end"/>
          </w:r>
          <w:r>
            <w:rPr>
              <w:rFonts w:eastAsia="SimSun" w:cs="Times New Roman"/>
              <w:bCs/>
              <w:sz w:val="26"/>
              <w:szCs w:val="26"/>
              <w:lang w:val="vi-VN"/>
            </w:rPr>
            <w:fldChar w:fldCharType="end"/>
          </w:r>
        </w:p>
        <w:p>
          <w:pPr>
            <w:pStyle w:val="11"/>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_Toc1679 </w:instrText>
          </w:r>
          <w:r>
            <w:rPr>
              <w:rFonts w:eastAsia="SimSun" w:cs="Times New Roman"/>
              <w:bCs/>
              <w:sz w:val="26"/>
              <w:szCs w:val="26"/>
              <w:lang w:val="vi-VN"/>
            </w:rPr>
            <w:fldChar w:fldCharType="separate"/>
          </w:r>
          <w:r>
            <w:rPr>
              <w:rFonts w:hint="default" w:eastAsia="SimSun" w:cs="Times New Roman"/>
              <w:bCs/>
              <w:sz w:val="26"/>
              <w:szCs w:val="26"/>
              <w:lang w:val="vi-VN"/>
            </w:rPr>
            <w:t xml:space="preserve">1.1 </w:t>
          </w:r>
          <w:r>
            <w:rPr>
              <w:rFonts w:eastAsia="SimSun" w:cs="Times New Roman"/>
              <w:bCs/>
              <w:sz w:val="26"/>
              <w:szCs w:val="26"/>
              <w:lang w:val="vi-VN"/>
            </w:rPr>
            <w:t>Khái niệm</w:t>
          </w:r>
          <w:r>
            <w:rPr>
              <w:sz w:val="26"/>
              <w:szCs w:val="26"/>
            </w:rPr>
            <w:tab/>
          </w:r>
          <w:r>
            <w:rPr>
              <w:sz w:val="26"/>
              <w:szCs w:val="26"/>
            </w:rPr>
            <w:fldChar w:fldCharType="begin"/>
          </w:r>
          <w:r>
            <w:rPr>
              <w:sz w:val="26"/>
              <w:szCs w:val="26"/>
            </w:rPr>
            <w:instrText xml:space="preserve"> PAGEREF _Toc1679 \h </w:instrText>
          </w:r>
          <w:r>
            <w:rPr>
              <w:sz w:val="26"/>
              <w:szCs w:val="26"/>
            </w:rPr>
            <w:fldChar w:fldCharType="separate"/>
          </w:r>
          <w:r>
            <w:rPr>
              <w:sz w:val="26"/>
              <w:szCs w:val="26"/>
            </w:rPr>
            <w:t>4</w:t>
          </w:r>
          <w:r>
            <w:rPr>
              <w:sz w:val="26"/>
              <w:szCs w:val="26"/>
            </w:rPr>
            <w:fldChar w:fldCharType="end"/>
          </w:r>
          <w:r>
            <w:rPr>
              <w:rFonts w:eastAsia="SimSun" w:cs="Times New Roman"/>
              <w:bCs/>
              <w:sz w:val="26"/>
              <w:szCs w:val="26"/>
              <w:lang w:val="vi-VN"/>
            </w:rPr>
            <w:fldChar w:fldCharType="end"/>
          </w:r>
        </w:p>
        <w:p>
          <w:pPr>
            <w:pStyle w:val="11"/>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_Toc30313 </w:instrText>
          </w:r>
          <w:r>
            <w:rPr>
              <w:rFonts w:eastAsia="SimSun" w:cs="Times New Roman"/>
              <w:bCs/>
              <w:sz w:val="26"/>
              <w:szCs w:val="26"/>
              <w:lang w:val="vi-VN"/>
            </w:rPr>
            <w:fldChar w:fldCharType="separate"/>
          </w:r>
          <w:r>
            <w:rPr>
              <w:rFonts w:eastAsia="SimSun" w:cs="Times New Roman"/>
              <w:bCs/>
              <w:sz w:val="26"/>
              <w:szCs w:val="26"/>
              <w:lang w:val="vi-VN"/>
            </w:rPr>
            <w:t>1.2 khái niệm về khí lý tưởng</w:t>
          </w:r>
          <w:r>
            <w:rPr>
              <w:sz w:val="26"/>
              <w:szCs w:val="26"/>
            </w:rPr>
            <w:tab/>
          </w:r>
          <w:r>
            <w:rPr>
              <w:sz w:val="26"/>
              <w:szCs w:val="26"/>
            </w:rPr>
            <w:fldChar w:fldCharType="begin"/>
          </w:r>
          <w:r>
            <w:rPr>
              <w:sz w:val="26"/>
              <w:szCs w:val="26"/>
            </w:rPr>
            <w:instrText xml:space="preserve"> PAGEREF _Toc30313 \h </w:instrText>
          </w:r>
          <w:r>
            <w:rPr>
              <w:sz w:val="26"/>
              <w:szCs w:val="26"/>
            </w:rPr>
            <w:fldChar w:fldCharType="separate"/>
          </w:r>
          <w:r>
            <w:rPr>
              <w:sz w:val="26"/>
              <w:szCs w:val="26"/>
            </w:rPr>
            <w:t>4</w:t>
          </w:r>
          <w:r>
            <w:rPr>
              <w:sz w:val="26"/>
              <w:szCs w:val="26"/>
            </w:rPr>
            <w:fldChar w:fldCharType="end"/>
          </w:r>
          <w:r>
            <w:rPr>
              <w:rFonts w:eastAsia="SimSun" w:cs="Times New Roman"/>
              <w:bCs/>
              <w:sz w:val="26"/>
              <w:szCs w:val="26"/>
              <w:lang w:val="vi-VN"/>
            </w:rPr>
            <w:fldChar w:fldCharType="end"/>
          </w:r>
        </w:p>
        <w:p>
          <w:pPr>
            <w:pStyle w:val="11"/>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_Toc23292 </w:instrText>
          </w:r>
          <w:r>
            <w:rPr>
              <w:rFonts w:eastAsia="SimSun" w:cs="Times New Roman"/>
              <w:bCs/>
              <w:sz w:val="26"/>
              <w:szCs w:val="26"/>
              <w:lang w:val="vi-VN"/>
            </w:rPr>
            <w:fldChar w:fldCharType="separate"/>
          </w:r>
          <w:r>
            <w:rPr>
              <w:rFonts w:eastAsia="SimSun" w:cs="Times New Roman"/>
              <w:bCs/>
              <w:sz w:val="26"/>
              <w:szCs w:val="26"/>
              <w:lang w:val="vi-VN"/>
            </w:rPr>
            <w:t>CHƯƠNG 2</w:t>
          </w:r>
          <w:r>
            <w:rPr>
              <w:sz w:val="26"/>
              <w:szCs w:val="26"/>
            </w:rPr>
            <w:tab/>
          </w:r>
          <w:r>
            <w:rPr>
              <w:sz w:val="26"/>
              <w:szCs w:val="26"/>
            </w:rPr>
            <w:fldChar w:fldCharType="begin"/>
          </w:r>
          <w:r>
            <w:rPr>
              <w:sz w:val="26"/>
              <w:szCs w:val="26"/>
            </w:rPr>
            <w:instrText xml:space="preserve"> PAGEREF _Toc23292 \h </w:instrText>
          </w:r>
          <w:r>
            <w:rPr>
              <w:sz w:val="26"/>
              <w:szCs w:val="26"/>
            </w:rPr>
            <w:fldChar w:fldCharType="separate"/>
          </w:r>
          <w:r>
            <w:rPr>
              <w:sz w:val="26"/>
              <w:szCs w:val="26"/>
            </w:rPr>
            <w:t>5</w:t>
          </w:r>
          <w:r>
            <w:rPr>
              <w:sz w:val="26"/>
              <w:szCs w:val="26"/>
            </w:rPr>
            <w:fldChar w:fldCharType="end"/>
          </w:r>
          <w:r>
            <w:rPr>
              <w:rFonts w:eastAsia="SimSun" w:cs="Times New Roman"/>
              <w:bCs/>
              <w:sz w:val="26"/>
              <w:szCs w:val="26"/>
              <w:lang w:val="vi-VN"/>
            </w:rPr>
            <w:fldChar w:fldCharType="end"/>
          </w:r>
        </w:p>
        <w:p>
          <w:pPr>
            <w:pStyle w:val="11"/>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_Toc17741 </w:instrText>
          </w:r>
          <w:r>
            <w:rPr>
              <w:rFonts w:eastAsia="SimSun" w:cs="Times New Roman"/>
              <w:bCs/>
              <w:sz w:val="26"/>
              <w:szCs w:val="26"/>
              <w:lang w:val="vi-VN"/>
            </w:rPr>
            <w:fldChar w:fldCharType="separate"/>
          </w:r>
          <w:r>
            <w:rPr>
              <w:rFonts w:eastAsia="SimSun" w:cs="Times New Roman"/>
              <w:bCs/>
              <w:sz w:val="26"/>
              <w:szCs w:val="26"/>
              <w:lang w:val="vi-VN"/>
            </w:rPr>
            <w:t xml:space="preserve">MÁY LẠNH HẤP THỤ LÝ TƯỞNG LOẠI </w:t>
          </w:r>
          <w:r>
            <w:rPr>
              <w:rFonts w:eastAsia="SimSun" w:cs="Times New Roman"/>
              <w:bCs/>
              <w:i w:val="0"/>
              <w:iCs w:val="0"/>
              <w:sz w:val="26"/>
              <w:szCs w:val="26"/>
              <w:lang w:val="vi-VN"/>
            </w:rPr>
            <w:t>SINGLE</w:t>
          </w:r>
          <w:r>
            <w:rPr>
              <w:rFonts w:hint="default" w:eastAsia="SimSun" w:cs="Times New Roman"/>
              <w:bCs/>
              <w:i w:val="0"/>
              <w:iCs w:val="0"/>
              <w:sz w:val="26"/>
              <w:szCs w:val="26"/>
              <w:lang w:val="vi-VN"/>
            </w:rPr>
            <w:t xml:space="preserve"> EFFECT</w:t>
          </w:r>
          <w:r>
            <w:rPr>
              <w:sz w:val="26"/>
              <w:szCs w:val="26"/>
            </w:rPr>
            <w:tab/>
          </w:r>
          <w:r>
            <w:rPr>
              <w:sz w:val="26"/>
              <w:szCs w:val="26"/>
            </w:rPr>
            <w:fldChar w:fldCharType="begin"/>
          </w:r>
          <w:r>
            <w:rPr>
              <w:sz w:val="26"/>
              <w:szCs w:val="26"/>
            </w:rPr>
            <w:instrText xml:space="preserve"> PAGEREF _Toc17741 \h </w:instrText>
          </w:r>
          <w:r>
            <w:rPr>
              <w:sz w:val="26"/>
              <w:szCs w:val="26"/>
            </w:rPr>
            <w:fldChar w:fldCharType="separate"/>
          </w:r>
          <w:r>
            <w:rPr>
              <w:sz w:val="26"/>
              <w:szCs w:val="26"/>
            </w:rPr>
            <w:t>5</w:t>
          </w:r>
          <w:r>
            <w:rPr>
              <w:sz w:val="26"/>
              <w:szCs w:val="26"/>
            </w:rPr>
            <w:fldChar w:fldCharType="end"/>
          </w:r>
          <w:r>
            <w:rPr>
              <w:rFonts w:eastAsia="SimSun" w:cs="Times New Roman"/>
              <w:bCs/>
              <w:sz w:val="26"/>
              <w:szCs w:val="26"/>
              <w:lang w:val="vi-VN"/>
            </w:rPr>
            <w:fldChar w:fldCharType="end"/>
          </w:r>
        </w:p>
        <w:p>
          <w:pPr>
            <w:pStyle w:val="11"/>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_Toc24816 </w:instrText>
          </w:r>
          <w:r>
            <w:rPr>
              <w:rFonts w:eastAsia="SimSun" w:cs="Times New Roman"/>
              <w:bCs/>
              <w:sz w:val="26"/>
              <w:szCs w:val="26"/>
              <w:lang w:val="vi-VN"/>
            </w:rPr>
            <w:fldChar w:fldCharType="separate"/>
          </w:r>
          <w:r>
            <w:rPr>
              <w:rFonts w:eastAsia="SimSun" w:cs="Times New Roman"/>
              <w:bCs/>
              <w:sz w:val="26"/>
              <w:szCs w:val="26"/>
            </w:rPr>
            <w:t>2.1 Máy lạnh hấp thụ lý tưởng loại Single Effect</w:t>
          </w:r>
          <w:r>
            <w:rPr>
              <w:sz w:val="26"/>
              <w:szCs w:val="26"/>
            </w:rPr>
            <w:tab/>
          </w:r>
          <w:r>
            <w:rPr>
              <w:sz w:val="26"/>
              <w:szCs w:val="26"/>
            </w:rPr>
            <w:fldChar w:fldCharType="begin"/>
          </w:r>
          <w:r>
            <w:rPr>
              <w:sz w:val="26"/>
              <w:szCs w:val="26"/>
            </w:rPr>
            <w:instrText xml:space="preserve"> PAGEREF _Toc24816 \h </w:instrText>
          </w:r>
          <w:r>
            <w:rPr>
              <w:sz w:val="26"/>
              <w:szCs w:val="26"/>
            </w:rPr>
            <w:fldChar w:fldCharType="separate"/>
          </w:r>
          <w:r>
            <w:rPr>
              <w:sz w:val="26"/>
              <w:szCs w:val="26"/>
            </w:rPr>
            <w:t>6</w:t>
          </w:r>
          <w:r>
            <w:rPr>
              <w:sz w:val="26"/>
              <w:szCs w:val="26"/>
            </w:rPr>
            <w:fldChar w:fldCharType="end"/>
          </w:r>
          <w:r>
            <w:rPr>
              <w:rFonts w:eastAsia="SimSun" w:cs="Times New Roman"/>
              <w:bCs/>
              <w:sz w:val="26"/>
              <w:szCs w:val="26"/>
              <w:lang w:val="vi-VN"/>
            </w:rPr>
            <w:fldChar w:fldCharType="end"/>
          </w:r>
        </w:p>
        <w:p>
          <w:pPr>
            <w:pStyle w:val="12"/>
            <w:tabs>
              <w:tab w:val="right" w:leader="dot" w:pos="8306"/>
            </w:tabs>
            <w:rPr>
              <w:i w:val="0"/>
              <w:iCs w:val="0"/>
              <w:sz w:val="26"/>
              <w:szCs w:val="26"/>
            </w:rPr>
          </w:pPr>
          <w:r>
            <w:rPr>
              <w:rFonts w:eastAsia="SimSun" w:cs="Times New Roman"/>
              <w:bCs/>
              <w:i w:val="0"/>
              <w:iCs w:val="0"/>
              <w:sz w:val="26"/>
              <w:szCs w:val="26"/>
              <w:lang w:val="vi-VN"/>
            </w:rPr>
            <w:fldChar w:fldCharType="begin"/>
          </w:r>
          <w:r>
            <w:rPr>
              <w:rFonts w:eastAsia="SimSun" w:cs="Times New Roman"/>
              <w:bCs/>
              <w:i w:val="0"/>
              <w:iCs w:val="0"/>
              <w:sz w:val="26"/>
              <w:szCs w:val="26"/>
              <w:lang w:val="vi-VN"/>
            </w:rPr>
            <w:instrText xml:space="preserve"> HYPERLINK \l _Toc22071 </w:instrText>
          </w:r>
          <w:r>
            <w:rPr>
              <w:rFonts w:eastAsia="SimSun" w:cs="Times New Roman"/>
              <w:bCs/>
              <w:i w:val="0"/>
              <w:iCs w:val="0"/>
              <w:sz w:val="26"/>
              <w:szCs w:val="26"/>
              <w:lang w:val="vi-VN"/>
            </w:rPr>
            <w:fldChar w:fldCharType="separate"/>
          </w:r>
          <w:r>
            <w:rPr>
              <w:rFonts w:eastAsia="SimSun" w:cs="Times New Roman"/>
              <w:i w:val="0"/>
              <w:iCs w:val="0"/>
              <w:sz w:val="26"/>
              <w:szCs w:val="26"/>
            </w:rPr>
            <w:t>A) Nhiệt dung riêng của các tác nhân lạnh ở trạng thấy lỏng bảo hòa là k</w:t>
          </w:r>
          <w:r>
            <w:rPr>
              <w:rFonts w:eastAsia="SimSun" w:cs="Times New Roman"/>
              <w:i w:val="0"/>
              <w:iCs w:val="0"/>
              <w:sz w:val="26"/>
              <w:szCs w:val="26"/>
              <w:lang w:val="vi-VN"/>
            </w:rPr>
            <w:t>hô</w:t>
          </w:r>
          <w:r>
            <w:rPr>
              <w:rFonts w:eastAsia="SimSun" w:cs="Times New Roman"/>
              <w:i w:val="0"/>
              <w:iCs w:val="0"/>
              <w:sz w:val="26"/>
              <w:szCs w:val="26"/>
            </w:rPr>
            <w:t>ng đáng kể.</w:t>
          </w:r>
          <w:r>
            <w:rPr>
              <w:i w:val="0"/>
              <w:iCs w:val="0"/>
              <w:sz w:val="26"/>
              <w:szCs w:val="26"/>
            </w:rPr>
            <w:tab/>
          </w:r>
          <w:r>
            <w:rPr>
              <w:i w:val="0"/>
              <w:iCs w:val="0"/>
              <w:sz w:val="26"/>
              <w:szCs w:val="26"/>
            </w:rPr>
            <w:fldChar w:fldCharType="begin"/>
          </w:r>
          <w:r>
            <w:rPr>
              <w:i w:val="0"/>
              <w:iCs w:val="0"/>
              <w:sz w:val="26"/>
              <w:szCs w:val="26"/>
            </w:rPr>
            <w:instrText xml:space="preserve"> PAGEREF _Toc22071 \h </w:instrText>
          </w:r>
          <w:r>
            <w:rPr>
              <w:i w:val="0"/>
              <w:iCs w:val="0"/>
              <w:sz w:val="26"/>
              <w:szCs w:val="26"/>
            </w:rPr>
            <w:fldChar w:fldCharType="separate"/>
          </w:r>
          <w:r>
            <w:rPr>
              <w:i w:val="0"/>
              <w:iCs w:val="0"/>
              <w:sz w:val="26"/>
              <w:szCs w:val="26"/>
            </w:rPr>
            <w:t>6</w:t>
          </w:r>
          <w:r>
            <w:rPr>
              <w:i w:val="0"/>
              <w:iCs w:val="0"/>
              <w:sz w:val="26"/>
              <w:szCs w:val="26"/>
            </w:rPr>
            <w:fldChar w:fldCharType="end"/>
          </w:r>
          <w:r>
            <w:rPr>
              <w:rFonts w:eastAsia="SimSun" w:cs="Times New Roman"/>
              <w:bCs/>
              <w:i w:val="0"/>
              <w:iCs w:val="0"/>
              <w:sz w:val="26"/>
              <w:szCs w:val="26"/>
              <w:lang w:val="vi-VN"/>
            </w:rPr>
            <w:fldChar w:fldCharType="end"/>
          </w:r>
        </w:p>
        <w:p>
          <w:pPr>
            <w:pStyle w:val="12"/>
            <w:tabs>
              <w:tab w:val="right" w:leader="dot" w:pos="8306"/>
            </w:tabs>
            <w:rPr>
              <w:i w:val="0"/>
              <w:iCs w:val="0"/>
              <w:sz w:val="26"/>
              <w:szCs w:val="26"/>
            </w:rPr>
          </w:pPr>
          <w:r>
            <w:rPr>
              <w:rFonts w:eastAsia="SimSun" w:cs="Times New Roman"/>
              <w:bCs/>
              <w:i w:val="0"/>
              <w:iCs w:val="0"/>
              <w:sz w:val="26"/>
              <w:szCs w:val="26"/>
              <w:lang w:val="vi-VN"/>
            </w:rPr>
            <w:fldChar w:fldCharType="begin"/>
          </w:r>
          <w:r>
            <w:rPr>
              <w:rFonts w:eastAsia="SimSun" w:cs="Times New Roman"/>
              <w:bCs/>
              <w:i w:val="0"/>
              <w:iCs w:val="0"/>
              <w:sz w:val="26"/>
              <w:szCs w:val="26"/>
              <w:lang w:val="vi-VN"/>
            </w:rPr>
            <w:instrText xml:space="preserve"> HYPERLINK \l _Toc22015 </w:instrText>
          </w:r>
          <w:r>
            <w:rPr>
              <w:rFonts w:eastAsia="SimSun" w:cs="Times New Roman"/>
              <w:bCs/>
              <w:i w:val="0"/>
              <w:iCs w:val="0"/>
              <w:sz w:val="26"/>
              <w:szCs w:val="26"/>
              <w:lang w:val="vi-VN"/>
            </w:rPr>
            <w:fldChar w:fldCharType="separate"/>
          </w:r>
          <w:r>
            <w:rPr>
              <w:rFonts w:cs="Times New Roman"/>
              <w:i w:val="0"/>
              <w:iCs w:val="0"/>
              <w:sz w:val="26"/>
              <w:szCs w:val="26"/>
            </w:rPr>
            <w:t>B) Ẩn nhiệt hóa hơi của tác nhân lạnh là hằng số, tức là không phụ thuộc vào nhiệt độ.</w:t>
          </w:r>
          <w:r>
            <w:rPr>
              <w:i w:val="0"/>
              <w:iCs w:val="0"/>
              <w:sz w:val="26"/>
              <w:szCs w:val="26"/>
            </w:rPr>
            <w:tab/>
          </w:r>
          <w:r>
            <w:rPr>
              <w:i w:val="0"/>
              <w:iCs w:val="0"/>
              <w:sz w:val="26"/>
              <w:szCs w:val="26"/>
            </w:rPr>
            <w:fldChar w:fldCharType="begin"/>
          </w:r>
          <w:r>
            <w:rPr>
              <w:i w:val="0"/>
              <w:iCs w:val="0"/>
              <w:sz w:val="26"/>
              <w:szCs w:val="26"/>
            </w:rPr>
            <w:instrText xml:space="preserve"> PAGEREF _Toc22015 \h </w:instrText>
          </w:r>
          <w:r>
            <w:rPr>
              <w:i w:val="0"/>
              <w:iCs w:val="0"/>
              <w:sz w:val="26"/>
              <w:szCs w:val="26"/>
            </w:rPr>
            <w:fldChar w:fldCharType="separate"/>
          </w:r>
          <w:r>
            <w:rPr>
              <w:i w:val="0"/>
              <w:iCs w:val="0"/>
              <w:sz w:val="26"/>
              <w:szCs w:val="26"/>
            </w:rPr>
            <w:t>7</w:t>
          </w:r>
          <w:r>
            <w:rPr>
              <w:i w:val="0"/>
              <w:iCs w:val="0"/>
              <w:sz w:val="26"/>
              <w:szCs w:val="26"/>
            </w:rPr>
            <w:fldChar w:fldCharType="end"/>
          </w:r>
          <w:r>
            <w:rPr>
              <w:rFonts w:eastAsia="SimSun" w:cs="Times New Roman"/>
              <w:bCs/>
              <w:i w:val="0"/>
              <w:iCs w:val="0"/>
              <w:sz w:val="26"/>
              <w:szCs w:val="26"/>
              <w:lang w:val="vi-VN"/>
            </w:rPr>
            <w:fldChar w:fldCharType="end"/>
          </w:r>
        </w:p>
        <w:p>
          <w:pPr>
            <w:pStyle w:val="12"/>
            <w:tabs>
              <w:tab w:val="right" w:leader="dot" w:pos="8306"/>
            </w:tabs>
            <w:rPr>
              <w:i w:val="0"/>
              <w:iCs w:val="0"/>
              <w:sz w:val="26"/>
              <w:szCs w:val="26"/>
            </w:rPr>
          </w:pPr>
          <w:r>
            <w:rPr>
              <w:rFonts w:eastAsia="SimSun" w:cs="Times New Roman"/>
              <w:bCs/>
              <w:i w:val="0"/>
              <w:iCs w:val="0"/>
              <w:sz w:val="26"/>
              <w:szCs w:val="26"/>
              <w:lang w:val="vi-VN"/>
            </w:rPr>
            <w:fldChar w:fldCharType="begin"/>
          </w:r>
          <w:r>
            <w:rPr>
              <w:rFonts w:eastAsia="SimSun" w:cs="Times New Roman"/>
              <w:bCs/>
              <w:i w:val="0"/>
              <w:iCs w:val="0"/>
              <w:sz w:val="26"/>
              <w:szCs w:val="26"/>
              <w:lang w:val="vi-VN"/>
            </w:rPr>
            <w:instrText xml:space="preserve"> HYPERLINK \l _Toc20282 </w:instrText>
          </w:r>
          <w:r>
            <w:rPr>
              <w:rFonts w:eastAsia="SimSun" w:cs="Times New Roman"/>
              <w:bCs/>
              <w:i w:val="0"/>
              <w:iCs w:val="0"/>
              <w:sz w:val="26"/>
              <w:szCs w:val="26"/>
              <w:lang w:val="vi-VN"/>
            </w:rPr>
            <w:fldChar w:fldCharType="separate"/>
          </w:r>
          <w:r>
            <w:rPr>
              <w:rFonts w:cs="Times New Roman"/>
              <w:i w:val="0"/>
              <w:iCs w:val="0"/>
              <w:sz w:val="26"/>
              <w:szCs w:val="26"/>
            </w:rPr>
            <w:t>C) Có thể bỏ qua nhiệt dung riên</w:t>
          </w:r>
          <w:r>
            <w:rPr>
              <w:rFonts w:cs="Times New Roman"/>
              <w:i w:val="0"/>
              <w:iCs w:val="0"/>
              <w:sz w:val="26"/>
              <w:szCs w:val="26"/>
              <w:lang w:val="vi-VN"/>
            </w:rPr>
            <w:t>g</w:t>
          </w:r>
          <w:r>
            <w:rPr>
              <w:rFonts w:cs="Times New Roman"/>
              <w:i w:val="0"/>
              <w:iCs w:val="0"/>
              <w:sz w:val="26"/>
              <w:szCs w:val="26"/>
            </w:rPr>
            <w:t xml:space="preserve"> của dung dịch</w:t>
          </w:r>
          <w:r>
            <w:rPr>
              <w:i w:val="0"/>
              <w:iCs w:val="0"/>
              <w:sz w:val="26"/>
              <w:szCs w:val="26"/>
            </w:rPr>
            <w:tab/>
          </w:r>
          <w:r>
            <w:rPr>
              <w:i w:val="0"/>
              <w:iCs w:val="0"/>
              <w:sz w:val="26"/>
              <w:szCs w:val="26"/>
            </w:rPr>
            <w:fldChar w:fldCharType="begin"/>
          </w:r>
          <w:r>
            <w:rPr>
              <w:i w:val="0"/>
              <w:iCs w:val="0"/>
              <w:sz w:val="26"/>
              <w:szCs w:val="26"/>
            </w:rPr>
            <w:instrText xml:space="preserve"> PAGEREF _Toc20282 \h </w:instrText>
          </w:r>
          <w:r>
            <w:rPr>
              <w:i w:val="0"/>
              <w:iCs w:val="0"/>
              <w:sz w:val="26"/>
              <w:szCs w:val="26"/>
            </w:rPr>
            <w:fldChar w:fldCharType="separate"/>
          </w:r>
          <w:r>
            <w:rPr>
              <w:i w:val="0"/>
              <w:iCs w:val="0"/>
              <w:sz w:val="26"/>
              <w:szCs w:val="26"/>
            </w:rPr>
            <w:t>7</w:t>
          </w:r>
          <w:r>
            <w:rPr>
              <w:i w:val="0"/>
              <w:iCs w:val="0"/>
              <w:sz w:val="26"/>
              <w:szCs w:val="26"/>
            </w:rPr>
            <w:fldChar w:fldCharType="end"/>
          </w:r>
          <w:r>
            <w:rPr>
              <w:rFonts w:eastAsia="SimSun" w:cs="Times New Roman"/>
              <w:bCs/>
              <w:i w:val="0"/>
              <w:iCs w:val="0"/>
              <w:sz w:val="26"/>
              <w:szCs w:val="26"/>
              <w:lang w:val="vi-VN"/>
            </w:rPr>
            <w:fldChar w:fldCharType="end"/>
          </w:r>
        </w:p>
        <w:p>
          <w:pPr>
            <w:pStyle w:val="12"/>
            <w:tabs>
              <w:tab w:val="right" w:leader="dot" w:pos="8306"/>
            </w:tabs>
            <w:rPr>
              <w:i w:val="0"/>
              <w:iCs w:val="0"/>
              <w:sz w:val="26"/>
              <w:szCs w:val="26"/>
            </w:rPr>
          </w:pPr>
          <w:r>
            <w:rPr>
              <w:rFonts w:eastAsia="SimSun" w:cs="Times New Roman"/>
              <w:bCs/>
              <w:i w:val="0"/>
              <w:iCs w:val="0"/>
              <w:sz w:val="26"/>
              <w:szCs w:val="26"/>
              <w:lang w:val="vi-VN"/>
            </w:rPr>
            <w:fldChar w:fldCharType="begin"/>
          </w:r>
          <w:r>
            <w:rPr>
              <w:rFonts w:eastAsia="SimSun" w:cs="Times New Roman"/>
              <w:bCs/>
              <w:i w:val="0"/>
              <w:iCs w:val="0"/>
              <w:sz w:val="26"/>
              <w:szCs w:val="26"/>
              <w:lang w:val="vi-VN"/>
            </w:rPr>
            <w:instrText xml:space="preserve"> HYPERLINK \l _Toc29569 </w:instrText>
          </w:r>
          <w:r>
            <w:rPr>
              <w:rFonts w:eastAsia="SimSun" w:cs="Times New Roman"/>
              <w:bCs/>
              <w:i w:val="0"/>
              <w:iCs w:val="0"/>
              <w:sz w:val="26"/>
              <w:szCs w:val="26"/>
              <w:lang w:val="vi-VN"/>
            </w:rPr>
            <w:fldChar w:fldCharType="separate"/>
          </w:r>
          <w:r>
            <w:rPr>
              <w:rFonts w:cs="Times New Roman"/>
              <w:i w:val="0"/>
              <w:iCs w:val="0"/>
              <w:sz w:val="26"/>
              <w:szCs w:val="26"/>
            </w:rPr>
            <w:t>D) Nhiệt lượng dể làm dung dịch sôi và phát sinh hơi nước không phụ thuột vào nhiệt độ mà chỉ phụ thuột vào nồng độ</w:t>
          </w:r>
          <w:r>
            <w:rPr>
              <w:i w:val="0"/>
              <w:iCs w:val="0"/>
              <w:sz w:val="26"/>
              <w:szCs w:val="26"/>
            </w:rPr>
            <w:tab/>
          </w:r>
          <w:r>
            <w:rPr>
              <w:i w:val="0"/>
              <w:iCs w:val="0"/>
              <w:sz w:val="26"/>
              <w:szCs w:val="26"/>
            </w:rPr>
            <w:fldChar w:fldCharType="begin"/>
          </w:r>
          <w:r>
            <w:rPr>
              <w:i w:val="0"/>
              <w:iCs w:val="0"/>
              <w:sz w:val="26"/>
              <w:szCs w:val="26"/>
            </w:rPr>
            <w:instrText xml:space="preserve"> PAGEREF _Toc29569 \h </w:instrText>
          </w:r>
          <w:r>
            <w:rPr>
              <w:i w:val="0"/>
              <w:iCs w:val="0"/>
              <w:sz w:val="26"/>
              <w:szCs w:val="26"/>
            </w:rPr>
            <w:fldChar w:fldCharType="separate"/>
          </w:r>
          <w:r>
            <w:rPr>
              <w:i w:val="0"/>
              <w:iCs w:val="0"/>
              <w:sz w:val="26"/>
              <w:szCs w:val="26"/>
            </w:rPr>
            <w:t>7</w:t>
          </w:r>
          <w:r>
            <w:rPr>
              <w:i w:val="0"/>
              <w:iCs w:val="0"/>
              <w:sz w:val="26"/>
              <w:szCs w:val="26"/>
            </w:rPr>
            <w:fldChar w:fldCharType="end"/>
          </w:r>
          <w:r>
            <w:rPr>
              <w:rFonts w:eastAsia="SimSun" w:cs="Times New Roman"/>
              <w:bCs/>
              <w:i w:val="0"/>
              <w:iCs w:val="0"/>
              <w:sz w:val="26"/>
              <w:szCs w:val="26"/>
              <w:lang w:val="vi-VN"/>
            </w:rPr>
            <w:fldChar w:fldCharType="end"/>
          </w:r>
        </w:p>
        <w:p>
          <w:pPr>
            <w:pStyle w:val="12"/>
            <w:tabs>
              <w:tab w:val="right" w:leader="dot" w:pos="8306"/>
            </w:tabs>
            <w:rPr>
              <w:i w:val="0"/>
              <w:iCs w:val="0"/>
              <w:sz w:val="26"/>
              <w:szCs w:val="26"/>
            </w:rPr>
          </w:pPr>
          <w:r>
            <w:rPr>
              <w:rFonts w:eastAsia="SimSun" w:cs="Times New Roman"/>
              <w:bCs/>
              <w:i w:val="0"/>
              <w:iCs w:val="0"/>
              <w:sz w:val="26"/>
              <w:szCs w:val="26"/>
              <w:lang w:val="vi-VN"/>
            </w:rPr>
            <w:fldChar w:fldCharType="begin"/>
          </w:r>
          <w:r>
            <w:rPr>
              <w:rFonts w:eastAsia="SimSun" w:cs="Times New Roman"/>
              <w:bCs/>
              <w:i w:val="0"/>
              <w:iCs w:val="0"/>
              <w:sz w:val="26"/>
              <w:szCs w:val="26"/>
              <w:lang w:val="vi-VN"/>
            </w:rPr>
            <w:instrText xml:space="preserve"> HYPERLINK \l _Toc10678 </w:instrText>
          </w:r>
          <w:r>
            <w:rPr>
              <w:rFonts w:eastAsia="SimSun" w:cs="Times New Roman"/>
              <w:bCs/>
              <w:i w:val="0"/>
              <w:iCs w:val="0"/>
              <w:sz w:val="26"/>
              <w:szCs w:val="26"/>
              <w:lang w:val="vi-VN"/>
            </w:rPr>
            <w:fldChar w:fldCharType="separate"/>
          </w:r>
          <w:r>
            <w:rPr>
              <w:rFonts w:cs="Times New Roman"/>
              <w:i w:val="0"/>
              <w:iCs w:val="0"/>
              <w:sz w:val="26"/>
              <w:szCs w:val="26"/>
            </w:rPr>
            <w:t>E) Quá trình giản nở của tác nhân lạnh khi đi qua cơ cấu giảm áp được xem là đẳng entropy</w:t>
          </w:r>
          <w:r>
            <w:rPr>
              <w:i w:val="0"/>
              <w:iCs w:val="0"/>
              <w:sz w:val="26"/>
              <w:szCs w:val="26"/>
            </w:rPr>
            <w:tab/>
          </w:r>
          <w:r>
            <w:rPr>
              <w:i w:val="0"/>
              <w:iCs w:val="0"/>
              <w:sz w:val="26"/>
              <w:szCs w:val="26"/>
            </w:rPr>
            <w:fldChar w:fldCharType="begin"/>
          </w:r>
          <w:r>
            <w:rPr>
              <w:i w:val="0"/>
              <w:iCs w:val="0"/>
              <w:sz w:val="26"/>
              <w:szCs w:val="26"/>
            </w:rPr>
            <w:instrText xml:space="preserve"> PAGEREF _Toc10678 \h </w:instrText>
          </w:r>
          <w:r>
            <w:rPr>
              <w:i w:val="0"/>
              <w:iCs w:val="0"/>
              <w:sz w:val="26"/>
              <w:szCs w:val="26"/>
            </w:rPr>
            <w:fldChar w:fldCharType="separate"/>
          </w:r>
          <w:r>
            <w:rPr>
              <w:i w:val="0"/>
              <w:iCs w:val="0"/>
              <w:sz w:val="26"/>
              <w:szCs w:val="26"/>
            </w:rPr>
            <w:t>8</w:t>
          </w:r>
          <w:r>
            <w:rPr>
              <w:i w:val="0"/>
              <w:iCs w:val="0"/>
              <w:sz w:val="26"/>
              <w:szCs w:val="26"/>
            </w:rPr>
            <w:fldChar w:fldCharType="end"/>
          </w:r>
          <w:r>
            <w:rPr>
              <w:rFonts w:eastAsia="SimSun" w:cs="Times New Roman"/>
              <w:bCs/>
              <w:i w:val="0"/>
              <w:iCs w:val="0"/>
              <w:sz w:val="26"/>
              <w:szCs w:val="26"/>
              <w:lang w:val="vi-VN"/>
            </w:rPr>
            <w:fldChar w:fldCharType="end"/>
          </w:r>
        </w:p>
        <w:p>
          <w:pPr>
            <w:pStyle w:val="12"/>
            <w:tabs>
              <w:tab w:val="right" w:leader="dot" w:pos="8306"/>
            </w:tabs>
            <w:rPr>
              <w:i w:val="0"/>
              <w:iCs w:val="0"/>
              <w:sz w:val="26"/>
              <w:szCs w:val="26"/>
            </w:rPr>
          </w:pPr>
          <w:r>
            <w:rPr>
              <w:rFonts w:eastAsia="SimSun" w:cs="Times New Roman"/>
              <w:bCs/>
              <w:i w:val="0"/>
              <w:iCs w:val="0"/>
              <w:sz w:val="26"/>
              <w:szCs w:val="26"/>
              <w:lang w:val="vi-VN"/>
            </w:rPr>
            <w:fldChar w:fldCharType="begin"/>
          </w:r>
          <w:r>
            <w:rPr>
              <w:rFonts w:eastAsia="SimSun" w:cs="Times New Roman"/>
              <w:bCs/>
              <w:i w:val="0"/>
              <w:iCs w:val="0"/>
              <w:sz w:val="26"/>
              <w:szCs w:val="26"/>
              <w:lang w:val="vi-VN"/>
            </w:rPr>
            <w:instrText xml:space="preserve"> HYPERLINK \l _Toc25901 </w:instrText>
          </w:r>
          <w:r>
            <w:rPr>
              <w:rFonts w:eastAsia="SimSun" w:cs="Times New Roman"/>
              <w:bCs/>
              <w:i w:val="0"/>
              <w:iCs w:val="0"/>
              <w:sz w:val="26"/>
              <w:szCs w:val="26"/>
              <w:lang w:val="vi-VN"/>
            </w:rPr>
            <w:fldChar w:fldCharType="separate"/>
          </w:r>
          <w:r>
            <w:rPr>
              <w:rFonts w:cs="Times New Roman"/>
              <w:i w:val="0"/>
              <w:iCs w:val="0"/>
              <w:sz w:val="26"/>
              <w:szCs w:val="26"/>
            </w:rPr>
            <w:t>F) Hơi tác nhân lạnh được xem là khí lý tưởng và bỏ qua nhiệt dung riêng của hơi tác nhân lạnh ở trạn thái quá nhiệt</w:t>
          </w:r>
          <w:r>
            <w:rPr>
              <w:i w:val="0"/>
              <w:iCs w:val="0"/>
              <w:sz w:val="26"/>
              <w:szCs w:val="26"/>
            </w:rPr>
            <w:tab/>
          </w:r>
          <w:r>
            <w:rPr>
              <w:i w:val="0"/>
              <w:iCs w:val="0"/>
              <w:sz w:val="26"/>
              <w:szCs w:val="26"/>
            </w:rPr>
            <w:fldChar w:fldCharType="begin"/>
          </w:r>
          <w:r>
            <w:rPr>
              <w:i w:val="0"/>
              <w:iCs w:val="0"/>
              <w:sz w:val="26"/>
              <w:szCs w:val="26"/>
            </w:rPr>
            <w:instrText xml:space="preserve"> PAGEREF _Toc25901 \h </w:instrText>
          </w:r>
          <w:r>
            <w:rPr>
              <w:i w:val="0"/>
              <w:iCs w:val="0"/>
              <w:sz w:val="26"/>
              <w:szCs w:val="26"/>
            </w:rPr>
            <w:fldChar w:fldCharType="separate"/>
          </w:r>
          <w:r>
            <w:rPr>
              <w:i w:val="0"/>
              <w:iCs w:val="0"/>
              <w:sz w:val="26"/>
              <w:szCs w:val="26"/>
            </w:rPr>
            <w:t>8</w:t>
          </w:r>
          <w:r>
            <w:rPr>
              <w:i w:val="0"/>
              <w:iCs w:val="0"/>
              <w:sz w:val="26"/>
              <w:szCs w:val="26"/>
            </w:rPr>
            <w:fldChar w:fldCharType="end"/>
          </w:r>
          <w:r>
            <w:rPr>
              <w:rFonts w:eastAsia="SimSun" w:cs="Times New Roman"/>
              <w:bCs/>
              <w:i w:val="0"/>
              <w:iCs w:val="0"/>
              <w:sz w:val="26"/>
              <w:szCs w:val="26"/>
              <w:lang w:val="vi-VN"/>
            </w:rPr>
            <w:fldChar w:fldCharType="end"/>
          </w:r>
        </w:p>
        <w:p>
          <w:pPr>
            <w:pStyle w:val="12"/>
            <w:tabs>
              <w:tab w:val="right" w:leader="dot" w:pos="8306"/>
            </w:tabs>
            <w:rPr>
              <w:i w:val="0"/>
              <w:iCs w:val="0"/>
              <w:sz w:val="26"/>
              <w:szCs w:val="26"/>
            </w:rPr>
          </w:pPr>
          <w:r>
            <w:rPr>
              <w:rFonts w:eastAsia="SimSun" w:cs="Times New Roman"/>
              <w:bCs/>
              <w:i w:val="0"/>
              <w:iCs w:val="0"/>
              <w:sz w:val="26"/>
              <w:szCs w:val="26"/>
              <w:lang w:val="vi-VN"/>
            </w:rPr>
            <w:fldChar w:fldCharType="begin"/>
          </w:r>
          <w:r>
            <w:rPr>
              <w:rFonts w:eastAsia="SimSun" w:cs="Times New Roman"/>
              <w:bCs/>
              <w:i w:val="0"/>
              <w:iCs w:val="0"/>
              <w:sz w:val="26"/>
              <w:szCs w:val="26"/>
              <w:lang w:val="vi-VN"/>
            </w:rPr>
            <w:instrText xml:space="preserve"> HYPERLINK \l _Toc752 </w:instrText>
          </w:r>
          <w:r>
            <w:rPr>
              <w:rFonts w:eastAsia="SimSun" w:cs="Times New Roman"/>
              <w:bCs/>
              <w:i w:val="0"/>
              <w:iCs w:val="0"/>
              <w:sz w:val="26"/>
              <w:szCs w:val="26"/>
              <w:lang w:val="vi-VN"/>
            </w:rPr>
            <w:fldChar w:fldCharType="separate"/>
          </w:r>
          <w:r>
            <w:rPr>
              <w:rFonts w:cs="Times New Roman"/>
              <w:i w:val="0"/>
              <w:iCs w:val="0"/>
              <w:sz w:val="26"/>
              <w:szCs w:val="26"/>
              <w:lang w:val="fr-FR"/>
            </w:rPr>
            <w:t>G) Khi dung dich sôi và bay hơi, hoàn toàn không có một chút hơi LiBr nào bị kéo theo mà chỉ có hơi nước</w:t>
          </w:r>
          <w:r>
            <w:rPr>
              <w:i w:val="0"/>
              <w:iCs w:val="0"/>
              <w:sz w:val="26"/>
              <w:szCs w:val="26"/>
            </w:rPr>
            <w:tab/>
          </w:r>
          <w:r>
            <w:rPr>
              <w:i w:val="0"/>
              <w:iCs w:val="0"/>
              <w:sz w:val="26"/>
              <w:szCs w:val="26"/>
            </w:rPr>
            <w:fldChar w:fldCharType="begin"/>
          </w:r>
          <w:r>
            <w:rPr>
              <w:i w:val="0"/>
              <w:iCs w:val="0"/>
              <w:sz w:val="26"/>
              <w:szCs w:val="26"/>
            </w:rPr>
            <w:instrText xml:space="preserve"> PAGEREF _Toc752 \h </w:instrText>
          </w:r>
          <w:r>
            <w:rPr>
              <w:i w:val="0"/>
              <w:iCs w:val="0"/>
              <w:sz w:val="26"/>
              <w:szCs w:val="26"/>
            </w:rPr>
            <w:fldChar w:fldCharType="separate"/>
          </w:r>
          <w:r>
            <w:rPr>
              <w:i w:val="0"/>
              <w:iCs w:val="0"/>
              <w:sz w:val="26"/>
              <w:szCs w:val="26"/>
            </w:rPr>
            <w:t>8</w:t>
          </w:r>
          <w:r>
            <w:rPr>
              <w:i w:val="0"/>
              <w:iCs w:val="0"/>
              <w:sz w:val="26"/>
              <w:szCs w:val="26"/>
            </w:rPr>
            <w:fldChar w:fldCharType="end"/>
          </w:r>
          <w:r>
            <w:rPr>
              <w:rFonts w:eastAsia="SimSun" w:cs="Times New Roman"/>
              <w:bCs/>
              <w:i w:val="0"/>
              <w:iCs w:val="0"/>
              <w:sz w:val="26"/>
              <w:szCs w:val="26"/>
              <w:lang w:val="vi-VN"/>
            </w:rPr>
            <w:fldChar w:fldCharType="end"/>
          </w:r>
        </w:p>
        <w:p>
          <w:pPr>
            <w:pStyle w:val="12"/>
            <w:tabs>
              <w:tab w:val="right" w:leader="dot" w:pos="8306"/>
            </w:tabs>
            <w:rPr>
              <w:i w:val="0"/>
              <w:iCs w:val="0"/>
              <w:sz w:val="26"/>
              <w:szCs w:val="26"/>
            </w:rPr>
          </w:pPr>
          <w:r>
            <w:rPr>
              <w:rFonts w:eastAsia="SimSun" w:cs="Times New Roman"/>
              <w:bCs/>
              <w:i w:val="0"/>
              <w:iCs w:val="0"/>
              <w:sz w:val="26"/>
              <w:szCs w:val="26"/>
              <w:lang w:val="vi-VN"/>
            </w:rPr>
            <w:fldChar w:fldCharType="begin"/>
          </w:r>
          <w:r>
            <w:rPr>
              <w:rFonts w:eastAsia="SimSun" w:cs="Times New Roman"/>
              <w:bCs/>
              <w:i w:val="0"/>
              <w:iCs w:val="0"/>
              <w:sz w:val="26"/>
              <w:szCs w:val="26"/>
              <w:lang w:val="vi-VN"/>
            </w:rPr>
            <w:instrText xml:space="preserve"> HYPERLINK \l _Toc14815 </w:instrText>
          </w:r>
          <w:r>
            <w:rPr>
              <w:rFonts w:eastAsia="SimSun" w:cs="Times New Roman"/>
              <w:bCs/>
              <w:i w:val="0"/>
              <w:iCs w:val="0"/>
              <w:sz w:val="26"/>
              <w:szCs w:val="26"/>
              <w:lang w:val="vi-VN"/>
            </w:rPr>
            <w:fldChar w:fldCharType="separate"/>
          </w:r>
          <w:r>
            <w:rPr>
              <w:rFonts w:cs="Times New Roman"/>
              <w:i w:val="0"/>
              <w:iCs w:val="0"/>
              <w:sz w:val="26"/>
              <w:szCs w:val="26"/>
              <w:lang w:val="fr-FR"/>
            </w:rPr>
            <w:t>I) Diện tích bề mặt trao đổi nhiệt của bộ trao đổi nhiệt giữa dung dịch đậm đặc và dung dịch loãng là vô cũng lớn</w:t>
          </w:r>
          <w:r>
            <w:rPr>
              <w:i w:val="0"/>
              <w:iCs w:val="0"/>
              <w:sz w:val="26"/>
              <w:szCs w:val="26"/>
            </w:rPr>
            <w:tab/>
          </w:r>
          <w:r>
            <w:rPr>
              <w:i w:val="0"/>
              <w:iCs w:val="0"/>
              <w:sz w:val="26"/>
              <w:szCs w:val="26"/>
            </w:rPr>
            <w:fldChar w:fldCharType="begin"/>
          </w:r>
          <w:r>
            <w:rPr>
              <w:i w:val="0"/>
              <w:iCs w:val="0"/>
              <w:sz w:val="26"/>
              <w:szCs w:val="26"/>
            </w:rPr>
            <w:instrText xml:space="preserve"> PAGEREF _Toc14815 \h </w:instrText>
          </w:r>
          <w:r>
            <w:rPr>
              <w:i w:val="0"/>
              <w:iCs w:val="0"/>
              <w:sz w:val="26"/>
              <w:szCs w:val="26"/>
            </w:rPr>
            <w:fldChar w:fldCharType="separate"/>
          </w:r>
          <w:r>
            <w:rPr>
              <w:i w:val="0"/>
              <w:iCs w:val="0"/>
              <w:sz w:val="26"/>
              <w:szCs w:val="26"/>
            </w:rPr>
            <w:t>9</w:t>
          </w:r>
          <w:r>
            <w:rPr>
              <w:i w:val="0"/>
              <w:iCs w:val="0"/>
              <w:sz w:val="26"/>
              <w:szCs w:val="26"/>
            </w:rPr>
            <w:fldChar w:fldCharType="end"/>
          </w:r>
          <w:r>
            <w:rPr>
              <w:rFonts w:eastAsia="SimSun" w:cs="Times New Roman"/>
              <w:bCs/>
              <w:i w:val="0"/>
              <w:iCs w:val="0"/>
              <w:sz w:val="26"/>
              <w:szCs w:val="26"/>
              <w:lang w:val="vi-VN"/>
            </w:rPr>
            <w:fldChar w:fldCharType="end"/>
          </w:r>
        </w:p>
        <w:p>
          <w:pPr>
            <w:pStyle w:val="12"/>
            <w:tabs>
              <w:tab w:val="right" w:leader="dot" w:pos="8306"/>
            </w:tabs>
            <w:rPr>
              <w:i w:val="0"/>
              <w:iCs w:val="0"/>
              <w:sz w:val="26"/>
              <w:szCs w:val="26"/>
            </w:rPr>
          </w:pPr>
          <w:r>
            <w:rPr>
              <w:rFonts w:eastAsia="SimSun" w:cs="Times New Roman"/>
              <w:bCs/>
              <w:i w:val="0"/>
              <w:iCs w:val="0"/>
              <w:sz w:val="26"/>
              <w:szCs w:val="26"/>
              <w:lang w:val="vi-VN"/>
            </w:rPr>
            <w:fldChar w:fldCharType="begin"/>
          </w:r>
          <w:r>
            <w:rPr>
              <w:rFonts w:eastAsia="SimSun" w:cs="Times New Roman"/>
              <w:bCs/>
              <w:i w:val="0"/>
              <w:iCs w:val="0"/>
              <w:sz w:val="26"/>
              <w:szCs w:val="26"/>
              <w:lang w:val="vi-VN"/>
            </w:rPr>
            <w:instrText xml:space="preserve"> HYPERLINK \l _Toc8799 </w:instrText>
          </w:r>
          <w:r>
            <w:rPr>
              <w:rFonts w:eastAsia="SimSun" w:cs="Times New Roman"/>
              <w:bCs/>
              <w:i w:val="0"/>
              <w:iCs w:val="0"/>
              <w:sz w:val="26"/>
              <w:szCs w:val="26"/>
              <w:lang w:val="vi-VN"/>
            </w:rPr>
            <w:fldChar w:fldCharType="separate"/>
          </w:r>
          <w:r>
            <w:rPr>
              <w:rFonts w:cs="Times New Roman"/>
              <w:i w:val="0"/>
              <w:iCs w:val="0"/>
              <w:sz w:val="26"/>
              <w:szCs w:val="26"/>
              <w:lang w:val="fr-FR"/>
            </w:rPr>
            <w:t>J) Bội số tuần hoàn vô cùng lớn</w:t>
          </w:r>
          <w:r>
            <w:rPr>
              <w:i w:val="0"/>
              <w:iCs w:val="0"/>
              <w:sz w:val="26"/>
              <w:szCs w:val="26"/>
            </w:rPr>
            <w:tab/>
          </w:r>
          <w:r>
            <w:rPr>
              <w:i w:val="0"/>
              <w:iCs w:val="0"/>
              <w:sz w:val="26"/>
              <w:szCs w:val="26"/>
            </w:rPr>
            <w:fldChar w:fldCharType="begin"/>
          </w:r>
          <w:r>
            <w:rPr>
              <w:i w:val="0"/>
              <w:iCs w:val="0"/>
              <w:sz w:val="26"/>
              <w:szCs w:val="26"/>
            </w:rPr>
            <w:instrText xml:space="preserve"> PAGEREF _Toc8799 \h </w:instrText>
          </w:r>
          <w:r>
            <w:rPr>
              <w:i w:val="0"/>
              <w:iCs w:val="0"/>
              <w:sz w:val="26"/>
              <w:szCs w:val="26"/>
            </w:rPr>
            <w:fldChar w:fldCharType="separate"/>
          </w:r>
          <w:r>
            <w:rPr>
              <w:i w:val="0"/>
              <w:iCs w:val="0"/>
              <w:sz w:val="26"/>
              <w:szCs w:val="26"/>
            </w:rPr>
            <w:t>9</w:t>
          </w:r>
          <w:r>
            <w:rPr>
              <w:i w:val="0"/>
              <w:iCs w:val="0"/>
              <w:sz w:val="26"/>
              <w:szCs w:val="26"/>
            </w:rPr>
            <w:fldChar w:fldCharType="end"/>
          </w:r>
          <w:r>
            <w:rPr>
              <w:rFonts w:eastAsia="SimSun" w:cs="Times New Roman"/>
              <w:bCs/>
              <w:i w:val="0"/>
              <w:iCs w:val="0"/>
              <w:sz w:val="26"/>
              <w:szCs w:val="26"/>
              <w:lang w:val="vi-VN"/>
            </w:rPr>
            <w:fldChar w:fldCharType="end"/>
          </w:r>
        </w:p>
        <w:p>
          <w:pPr>
            <w:pStyle w:val="12"/>
            <w:tabs>
              <w:tab w:val="right" w:leader="dot" w:pos="8306"/>
            </w:tabs>
            <w:rPr>
              <w:sz w:val="26"/>
              <w:szCs w:val="26"/>
            </w:rPr>
          </w:pPr>
          <w:r>
            <w:rPr>
              <w:rFonts w:eastAsia="SimSun" w:cs="Times New Roman"/>
              <w:bCs/>
              <w:i w:val="0"/>
              <w:iCs w:val="0"/>
              <w:sz w:val="26"/>
              <w:szCs w:val="26"/>
              <w:lang w:val="vi-VN"/>
            </w:rPr>
            <w:fldChar w:fldCharType="begin"/>
          </w:r>
          <w:r>
            <w:rPr>
              <w:rFonts w:eastAsia="SimSun" w:cs="Times New Roman"/>
              <w:bCs/>
              <w:i w:val="0"/>
              <w:iCs w:val="0"/>
              <w:sz w:val="26"/>
              <w:szCs w:val="26"/>
              <w:lang w:val="vi-VN"/>
            </w:rPr>
            <w:instrText xml:space="preserve"> HYPERLINK \l _Toc18218 </w:instrText>
          </w:r>
          <w:r>
            <w:rPr>
              <w:rFonts w:eastAsia="SimSun" w:cs="Times New Roman"/>
              <w:bCs/>
              <w:i w:val="0"/>
              <w:iCs w:val="0"/>
              <w:sz w:val="26"/>
              <w:szCs w:val="26"/>
              <w:lang w:val="vi-VN"/>
            </w:rPr>
            <w:fldChar w:fldCharType="separate"/>
          </w:r>
          <w:r>
            <w:rPr>
              <w:rFonts w:cs="Times New Roman"/>
              <w:i w:val="0"/>
              <w:iCs w:val="0"/>
              <w:sz w:val="26"/>
              <w:szCs w:val="26"/>
              <w:lang w:val="fr-FR"/>
            </w:rPr>
            <w:t>k) Bỏ qua sự biến đổi exergy của dong dung dịch loãng khi đi qua bơm, bỏ quan sự biến đổi exergy của dòng dung dịch chuyển động tuần hoàng giữa bình phát sinh và bình hấp thụ (tương ứng với các trạng thái 1-6-7-9-8-1).</w:t>
          </w:r>
          <w:r>
            <w:rPr>
              <w:i w:val="0"/>
              <w:iCs w:val="0"/>
              <w:sz w:val="26"/>
              <w:szCs w:val="26"/>
            </w:rPr>
            <w:tab/>
          </w:r>
          <w:r>
            <w:rPr>
              <w:i w:val="0"/>
              <w:iCs w:val="0"/>
              <w:sz w:val="26"/>
              <w:szCs w:val="26"/>
            </w:rPr>
            <w:fldChar w:fldCharType="begin"/>
          </w:r>
          <w:r>
            <w:rPr>
              <w:i w:val="0"/>
              <w:iCs w:val="0"/>
              <w:sz w:val="26"/>
              <w:szCs w:val="26"/>
            </w:rPr>
            <w:instrText xml:space="preserve"> PAGEREF _Toc18218 \h </w:instrText>
          </w:r>
          <w:r>
            <w:rPr>
              <w:i w:val="0"/>
              <w:iCs w:val="0"/>
              <w:sz w:val="26"/>
              <w:szCs w:val="26"/>
            </w:rPr>
            <w:fldChar w:fldCharType="separate"/>
          </w:r>
          <w:r>
            <w:rPr>
              <w:i w:val="0"/>
              <w:iCs w:val="0"/>
              <w:sz w:val="26"/>
              <w:szCs w:val="26"/>
            </w:rPr>
            <w:t>9</w:t>
          </w:r>
          <w:r>
            <w:rPr>
              <w:i w:val="0"/>
              <w:iCs w:val="0"/>
              <w:sz w:val="26"/>
              <w:szCs w:val="26"/>
            </w:rPr>
            <w:fldChar w:fldCharType="end"/>
          </w:r>
          <w:r>
            <w:rPr>
              <w:rFonts w:eastAsia="SimSun" w:cs="Times New Roman"/>
              <w:bCs/>
              <w:i w:val="0"/>
              <w:iCs w:val="0"/>
              <w:sz w:val="26"/>
              <w:szCs w:val="26"/>
              <w:lang w:val="vi-VN"/>
            </w:rPr>
            <w:fldChar w:fldCharType="end"/>
          </w:r>
        </w:p>
        <w:p>
          <w:pPr>
            <w:pStyle w:val="11"/>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_Toc27475 </w:instrText>
          </w:r>
          <w:r>
            <w:rPr>
              <w:rFonts w:eastAsia="SimSun" w:cs="Times New Roman"/>
              <w:bCs/>
              <w:sz w:val="26"/>
              <w:szCs w:val="26"/>
              <w:lang w:val="vi-VN"/>
            </w:rPr>
            <w:fldChar w:fldCharType="separate"/>
          </w:r>
          <w:r>
            <w:rPr>
              <w:bCs/>
              <w:sz w:val="26"/>
              <w:szCs w:val="26"/>
              <w:lang w:val="vi-VN"/>
            </w:rPr>
            <w:t>CHƯƠNG 3</w:t>
          </w:r>
          <w:r>
            <w:rPr>
              <w:sz w:val="26"/>
              <w:szCs w:val="26"/>
            </w:rPr>
            <w:tab/>
          </w:r>
          <w:r>
            <w:rPr>
              <w:sz w:val="26"/>
              <w:szCs w:val="26"/>
            </w:rPr>
            <w:fldChar w:fldCharType="begin"/>
          </w:r>
          <w:r>
            <w:rPr>
              <w:sz w:val="26"/>
              <w:szCs w:val="26"/>
            </w:rPr>
            <w:instrText xml:space="preserve"> PAGEREF _Toc27475 \h </w:instrText>
          </w:r>
          <w:r>
            <w:rPr>
              <w:sz w:val="26"/>
              <w:szCs w:val="26"/>
            </w:rPr>
            <w:fldChar w:fldCharType="separate"/>
          </w:r>
          <w:r>
            <w:rPr>
              <w:sz w:val="26"/>
              <w:szCs w:val="26"/>
            </w:rPr>
            <w:t>16</w:t>
          </w:r>
          <w:r>
            <w:rPr>
              <w:sz w:val="26"/>
              <w:szCs w:val="26"/>
            </w:rPr>
            <w:fldChar w:fldCharType="end"/>
          </w:r>
          <w:r>
            <w:rPr>
              <w:rFonts w:eastAsia="SimSun" w:cs="Times New Roman"/>
              <w:bCs/>
              <w:sz w:val="26"/>
              <w:szCs w:val="26"/>
              <w:lang w:val="vi-VN"/>
            </w:rPr>
            <w:fldChar w:fldCharType="end"/>
          </w:r>
        </w:p>
        <w:p>
          <w:pPr>
            <w:pStyle w:val="11"/>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_Toc32488 </w:instrText>
          </w:r>
          <w:r>
            <w:rPr>
              <w:rFonts w:eastAsia="SimSun" w:cs="Times New Roman"/>
              <w:bCs/>
              <w:sz w:val="26"/>
              <w:szCs w:val="26"/>
              <w:lang w:val="vi-VN"/>
            </w:rPr>
            <w:fldChar w:fldCharType="separate"/>
          </w:r>
          <w:r>
            <w:rPr>
              <w:bCs/>
              <w:sz w:val="26"/>
              <w:szCs w:val="26"/>
              <w:lang w:val="vi-VN"/>
            </w:rPr>
            <w:t>MỘT SỐ SƠ ĐỒ LIÊN QUAN VÀ ỨNG DỤNG</w:t>
          </w:r>
          <w:r>
            <w:rPr>
              <w:sz w:val="26"/>
              <w:szCs w:val="26"/>
            </w:rPr>
            <w:tab/>
          </w:r>
          <w:r>
            <w:rPr>
              <w:sz w:val="26"/>
              <w:szCs w:val="26"/>
            </w:rPr>
            <w:fldChar w:fldCharType="begin"/>
          </w:r>
          <w:r>
            <w:rPr>
              <w:sz w:val="26"/>
              <w:szCs w:val="26"/>
            </w:rPr>
            <w:instrText xml:space="preserve"> PAGEREF _Toc32488 \h </w:instrText>
          </w:r>
          <w:r>
            <w:rPr>
              <w:sz w:val="26"/>
              <w:szCs w:val="26"/>
            </w:rPr>
            <w:fldChar w:fldCharType="separate"/>
          </w:r>
          <w:r>
            <w:rPr>
              <w:sz w:val="26"/>
              <w:szCs w:val="26"/>
            </w:rPr>
            <w:t>16</w:t>
          </w:r>
          <w:r>
            <w:rPr>
              <w:sz w:val="26"/>
              <w:szCs w:val="26"/>
            </w:rPr>
            <w:fldChar w:fldCharType="end"/>
          </w:r>
          <w:r>
            <w:rPr>
              <w:rFonts w:eastAsia="SimSun" w:cs="Times New Roman"/>
              <w:bCs/>
              <w:sz w:val="26"/>
              <w:szCs w:val="26"/>
              <w:lang w:val="vi-VN"/>
            </w:rPr>
            <w:fldChar w:fldCharType="end"/>
          </w:r>
        </w:p>
        <w:p>
          <w:pPr>
            <w:pStyle w:val="13"/>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_Toc23781 </w:instrText>
          </w:r>
          <w:r>
            <w:rPr>
              <w:rFonts w:eastAsia="SimSun" w:cs="Times New Roman"/>
              <w:bCs/>
              <w:sz w:val="26"/>
              <w:szCs w:val="26"/>
              <w:lang w:val="vi-VN"/>
            </w:rPr>
            <w:fldChar w:fldCharType="separate"/>
          </w:r>
          <w:r>
            <w:rPr>
              <w:bCs/>
              <w:sz w:val="26"/>
              <w:szCs w:val="26"/>
              <w:lang w:val="vi-VN"/>
            </w:rPr>
            <w:t>3.1 Sơ đồ máy lạnh hấp thụ H</w:t>
          </w:r>
          <w:r>
            <w:rPr>
              <w:bCs/>
              <w:sz w:val="26"/>
              <w:szCs w:val="26"/>
              <w:vertAlign w:val="subscript"/>
              <w:lang w:val="vi-VN"/>
            </w:rPr>
            <w:t>2</w:t>
          </w:r>
          <w:r>
            <w:rPr>
              <w:bCs/>
              <w:sz w:val="26"/>
              <w:szCs w:val="26"/>
              <w:lang w:val="vi-VN"/>
            </w:rPr>
            <w:t>O-LiBr loại tác động động cơ</w:t>
          </w:r>
          <w:r>
            <w:rPr>
              <w:sz w:val="26"/>
              <w:szCs w:val="26"/>
            </w:rPr>
            <w:tab/>
          </w:r>
          <w:r>
            <w:rPr>
              <w:sz w:val="26"/>
              <w:szCs w:val="26"/>
            </w:rPr>
            <w:fldChar w:fldCharType="begin"/>
          </w:r>
          <w:r>
            <w:rPr>
              <w:sz w:val="26"/>
              <w:szCs w:val="26"/>
            </w:rPr>
            <w:instrText xml:space="preserve"> PAGEREF _Toc23781 \h </w:instrText>
          </w:r>
          <w:r>
            <w:rPr>
              <w:sz w:val="26"/>
              <w:szCs w:val="26"/>
            </w:rPr>
            <w:fldChar w:fldCharType="separate"/>
          </w:r>
          <w:r>
            <w:rPr>
              <w:sz w:val="26"/>
              <w:szCs w:val="26"/>
            </w:rPr>
            <w:t>16</w:t>
          </w:r>
          <w:r>
            <w:rPr>
              <w:sz w:val="26"/>
              <w:szCs w:val="26"/>
            </w:rPr>
            <w:fldChar w:fldCharType="end"/>
          </w:r>
          <w:r>
            <w:rPr>
              <w:rFonts w:eastAsia="SimSun" w:cs="Times New Roman"/>
              <w:bCs/>
              <w:sz w:val="26"/>
              <w:szCs w:val="26"/>
              <w:lang w:val="vi-VN"/>
            </w:rPr>
            <w:fldChar w:fldCharType="end"/>
          </w:r>
        </w:p>
        <w:p>
          <w:pPr>
            <w:pStyle w:val="13"/>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_Toc28141 </w:instrText>
          </w:r>
          <w:r>
            <w:rPr>
              <w:rFonts w:eastAsia="SimSun" w:cs="Times New Roman"/>
              <w:bCs/>
              <w:sz w:val="26"/>
              <w:szCs w:val="26"/>
              <w:lang w:val="vi-VN"/>
            </w:rPr>
            <w:fldChar w:fldCharType="separate"/>
          </w:r>
          <w:r>
            <w:rPr>
              <w:bCs/>
              <w:sz w:val="26"/>
              <w:szCs w:val="26"/>
              <w:lang w:val="vi-VN"/>
            </w:rPr>
            <w:t>3.2 Sơ đồ nguyên lý máy lạnh hấp thụ NH</w:t>
          </w:r>
          <w:r>
            <w:rPr>
              <w:bCs/>
              <w:sz w:val="26"/>
              <w:szCs w:val="26"/>
              <w:vertAlign w:val="subscript"/>
              <w:lang w:val="vi-VN"/>
            </w:rPr>
            <w:t>3</w:t>
          </w:r>
          <w:r>
            <w:rPr>
              <w:bCs/>
              <w:sz w:val="26"/>
              <w:szCs w:val="26"/>
              <w:lang w:val="vi-VN"/>
            </w:rPr>
            <w:t>/H</w:t>
          </w:r>
          <w:r>
            <w:rPr>
              <w:bCs/>
              <w:sz w:val="26"/>
              <w:szCs w:val="26"/>
              <w:vertAlign w:val="subscript"/>
              <w:lang w:val="vi-VN"/>
            </w:rPr>
            <w:t>2</w:t>
          </w:r>
          <w:r>
            <w:rPr>
              <w:bCs/>
              <w:sz w:val="26"/>
              <w:szCs w:val="26"/>
              <w:lang w:val="vi-VN"/>
            </w:rPr>
            <w:t>O</w:t>
          </w:r>
          <w:r>
            <w:rPr>
              <w:sz w:val="26"/>
              <w:szCs w:val="26"/>
            </w:rPr>
            <w:tab/>
          </w:r>
          <w:r>
            <w:rPr>
              <w:sz w:val="26"/>
              <w:szCs w:val="26"/>
            </w:rPr>
            <w:fldChar w:fldCharType="begin"/>
          </w:r>
          <w:r>
            <w:rPr>
              <w:sz w:val="26"/>
              <w:szCs w:val="26"/>
            </w:rPr>
            <w:instrText xml:space="preserve"> PAGEREF _Toc28141 \h </w:instrText>
          </w:r>
          <w:r>
            <w:rPr>
              <w:sz w:val="26"/>
              <w:szCs w:val="26"/>
            </w:rPr>
            <w:fldChar w:fldCharType="separate"/>
          </w:r>
          <w:r>
            <w:rPr>
              <w:sz w:val="26"/>
              <w:szCs w:val="26"/>
            </w:rPr>
            <w:t>17</w:t>
          </w:r>
          <w:r>
            <w:rPr>
              <w:sz w:val="26"/>
              <w:szCs w:val="26"/>
            </w:rPr>
            <w:fldChar w:fldCharType="end"/>
          </w:r>
          <w:r>
            <w:rPr>
              <w:rFonts w:eastAsia="SimSun" w:cs="Times New Roman"/>
              <w:bCs/>
              <w:sz w:val="26"/>
              <w:szCs w:val="26"/>
              <w:lang w:val="vi-VN"/>
            </w:rPr>
            <w:fldChar w:fldCharType="end"/>
          </w:r>
        </w:p>
        <w:p>
          <w:pPr>
            <w:pStyle w:val="13"/>
            <w:tabs>
              <w:tab w:val="right" w:leader="dot" w:pos="8306"/>
            </w:tabs>
            <w:rPr>
              <w:sz w:val="26"/>
              <w:szCs w:val="26"/>
            </w:rPr>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_Toc6733 </w:instrText>
          </w:r>
          <w:r>
            <w:rPr>
              <w:rFonts w:eastAsia="SimSun" w:cs="Times New Roman"/>
              <w:bCs/>
              <w:sz w:val="26"/>
              <w:szCs w:val="26"/>
              <w:lang w:val="vi-VN"/>
            </w:rPr>
            <w:fldChar w:fldCharType="separate"/>
          </w:r>
          <w:r>
            <w:rPr>
              <w:bCs/>
              <w:sz w:val="26"/>
              <w:szCs w:val="26"/>
              <w:lang w:val="vi-VN"/>
            </w:rPr>
            <w:t>Kết luận</w:t>
          </w:r>
          <w:r>
            <w:rPr>
              <w:sz w:val="26"/>
              <w:szCs w:val="26"/>
            </w:rPr>
            <w:tab/>
          </w:r>
          <w:r>
            <w:rPr>
              <w:sz w:val="26"/>
              <w:szCs w:val="26"/>
            </w:rPr>
            <w:fldChar w:fldCharType="begin"/>
          </w:r>
          <w:r>
            <w:rPr>
              <w:sz w:val="26"/>
              <w:szCs w:val="26"/>
            </w:rPr>
            <w:instrText xml:space="preserve"> PAGEREF _Toc6733 \h </w:instrText>
          </w:r>
          <w:r>
            <w:rPr>
              <w:sz w:val="26"/>
              <w:szCs w:val="26"/>
            </w:rPr>
            <w:fldChar w:fldCharType="separate"/>
          </w:r>
          <w:r>
            <w:rPr>
              <w:sz w:val="26"/>
              <w:szCs w:val="26"/>
            </w:rPr>
            <w:t>17</w:t>
          </w:r>
          <w:r>
            <w:rPr>
              <w:sz w:val="26"/>
              <w:szCs w:val="26"/>
            </w:rPr>
            <w:fldChar w:fldCharType="end"/>
          </w:r>
          <w:r>
            <w:rPr>
              <w:rFonts w:eastAsia="SimSun" w:cs="Times New Roman"/>
              <w:bCs/>
              <w:sz w:val="26"/>
              <w:szCs w:val="26"/>
              <w:lang w:val="vi-VN"/>
            </w:rPr>
            <w:fldChar w:fldCharType="end"/>
          </w:r>
        </w:p>
        <w:p>
          <w:pPr>
            <w:pStyle w:val="11"/>
            <w:tabs>
              <w:tab w:val="right" w:leader="dot" w:pos="8306"/>
            </w:tabs>
          </w:pPr>
          <w:r>
            <w:rPr>
              <w:rFonts w:eastAsia="SimSun" w:cs="Times New Roman"/>
              <w:bCs/>
              <w:sz w:val="26"/>
              <w:szCs w:val="26"/>
              <w:lang w:val="vi-VN"/>
            </w:rPr>
            <w:fldChar w:fldCharType="begin"/>
          </w:r>
          <w:r>
            <w:rPr>
              <w:rFonts w:eastAsia="SimSun" w:cs="Times New Roman"/>
              <w:bCs/>
              <w:sz w:val="26"/>
              <w:szCs w:val="26"/>
              <w:lang w:val="vi-VN"/>
            </w:rPr>
            <w:instrText xml:space="preserve"> HYPERLINK \l _Toc5492 </w:instrText>
          </w:r>
          <w:r>
            <w:rPr>
              <w:rFonts w:eastAsia="SimSun" w:cs="Times New Roman"/>
              <w:bCs/>
              <w:sz w:val="26"/>
              <w:szCs w:val="26"/>
              <w:lang w:val="vi-VN"/>
            </w:rPr>
            <w:fldChar w:fldCharType="separate"/>
          </w:r>
          <w:r>
            <w:rPr>
              <w:rFonts w:cs="Times New Roman"/>
              <w:bCs/>
              <w:iCs/>
              <w:sz w:val="26"/>
              <w:szCs w:val="26"/>
              <w:lang w:val="vi-VN"/>
            </w:rPr>
            <w:t>TÀI LIỆU THAM KHẢO</w:t>
          </w:r>
          <w:r>
            <w:rPr>
              <w:sz w:val="26"/>
              <w:szCs w:val="26"/>
            </w:rPr>
            <w:tab/>
          </w:r>
          <w:r>
            <w:rPr>
              <w:sz w:val="26"/>
              <w:szCs w:val="26"/>
            </w:rPr>
            <w:fldChar w:fldCharType="begin"/>
          </w:r>
          <w:r>
            <w:rPr>
              <w:sz w:val="26"/>
              <w:szCs w:val="26"/>
            </w:rPr>
            <w:instrText xml:space="preserve"> PAGEREF _Toc5492 \h </w:instrText>
          </w:r>
          <w:r>
            <w:rPr>
              <w:sz w:val="26"/>
              <w:szCs w:val="26"/>
            </w:rPr>
            <w:fldChar w:fldCharType="separate"/>
          </w:r>
          <w:r>
            <w:rPr>
              <w:sz w:val="26"/>
              <w:szCs w:val="26"/>
            </w:rPr>
            <w:t>18</w:t>
          </w:r>
          <w:r>
            <w:rPr>
              <w:sz w:val="26"/>
              <w:szCs w:val="26"/>
            </w:rPr>
            <w:fldChar w:fldCharType="end"/>
          </w:r>
          <w:r>
            <w:rPr>
              <w:rFonts w:eastAsia="SimSun" w:cs="Times New Roman"/>
              <w:bCs/>
              <w:sz w:val="26"/>
              <w:szCs w:val="26"/>
              <w:lang w:val="vi-VN"/>
            </w:rPr>
            <w:fldChar w:fldCharType="end"/>
          </w:r>
        </w:p>
        <w:p>
          <w:pPr>
            <w:jc w:val="center"/>
            <w:rPr>
              <w:rFonts w:eastAsia="SimSun" w:cs="Times New Roman"/>
              <w:b/>
              <w:bCs/>
              <w:sz w:val="32"/>
              <w:szCs w:val="32"/>
              <w:lang w:val="vi-VN"/>
            </w:rPr>
          </w:pPr>
          <w:r>
            <w:rPr>
              <w:rFonts w:eastAsia="SimSun" w:cs="Times New Roman"/>
              <w:bCs/>
              <w:szCs w:val="32"/>
              <w:lang w:val="vi-VN"/>
            </w:rPr>
            <w:fldChar w:fldCharType="end"/>
          </w:r>
        </w:p>
      </w:sdtContent>
    </w:sdt>
    <w:p>
      <w:pPr>
        <w:jc w:val="center"/>
        <w:rPr>
          <w:rFonts w:eastAsia="SimSun" w:cs="Times New Roman"/>
          <w:b/>
          <w:bCs/>
          <w:sz w:val="32"/>
          <w:szCs w:val="32"/>
          <w:lang w:val="vi-VN"/>
        </w:rPr>
      </w:pPr>
    </w:p>
    <w:p>
      <w:pPr>
        <w:tabs>
          <w:tab w:val="left" w:pos="3450"/>
          <w:tab w:val="center" w:pos="4153"/>
        </w:tabs>
        <w:rPr>
          <w:b/>
          <w:bCs/>
          <w:sz w:val="32"/>
          <w:szCs w:val="32"/>
          <w:lang w:val="vi-VN"/>
        </w:rPr>
        <w:sectPr>
          <w:headerReference r:id="rId6" w:type="default"/>
          <w:footerReference r:id="rId7" w:type="default"/>
          <w:pgSz w:w="11906" w:h="16838"/>
          <w:pgMar w:top="1440" w:right="1800" w:bottom="1440" w:left="1800" w:header="720" w:footer="720" w:gutter="0"/>
          <w:pgNumType w:start="1"/>
          <w:cols w:space="720" w:num="1"/>
          <w:docGrid w:linePitch="360" w:charSpace="0"/>
        </w:sectPr>
      </w:pPr>
    </w:p>
    <w:p>
      <w:pPr>
        <w:tabs>
          <w:tab w:val="left" w:pos="3450"/>
          <w:tab w:val="center" w:pos="4153"/>
        </w:tabs>
        <w:jc w:val="center"/>
        <w:outlineLvl w:val="9"/>
        <w:rPr>
          <w:b/>
          <w:bCs/>
          <w:sz w:val="32"/>
          <w:szCs w:val="32"/>
          <w:lang w:val="vi-VN"/>
        </w:rPr>
      </w:pPr>
      <w:bookmarkStart w:id="8" w:name="_Toc21649"/>
    </w:p>
    <w:p>
      <w:pPr>
        <w:tabs>
          <w:tab w:val="left" w:pos="3450"/>
          <w:tab w:val="center" w:pos="4153"/>
        </w:tabs>
        <w:jc w:val="center"/>
        <w:outlineLvl w:val="9"/>
        <w:rPr>
          <w:b/>
          <w:bCs/>
          <w:sz w:val="32"/>
          <w:szCs w:val="32"/>
          <w:lang w:val="vi-VN"/>
        </w:rPr>
      </w:pPr>
      <w:bookmarkStart w:id="9" w:name="_Toc9720"/>
      <w:bookmarkStart w:id="10" w:name="_Toc17903"/>
    </w:p>
    <w:p>
      <w:pPr>
        <w:tabs>
          <w:tab w:val="left" w:pos="3450"/>
          <w:tab w:val="center" w:pos="4153"/>
        </w:tabs>
        <w:jc w:val="center"/>
        <w:outlineLvl w:val="9"/>
        <w:rPr>
          <w:b/>
          <w:bCs/>
          <w:sz w:val="32"/>
          <w:szCs w:val="32"/>
          <w:lang w:val="vi-VN"/>
        </w:rPr>
      </w:pPr>
    </w:p>
    <w:p>
      <w:pPr>
        <w:tabs>
          <w:tab w:val="left" w:pos="3450"/>
          <w:tab w:val="center" w:pos="4153"/>
        </w:tabs>
        <w:jc w:val="center"/>
        <w:outlineLvl w:val="9"/>
        <w:rPr>
          <w:b/>
          <w:bCs/>
          <w:sz w:val="32"/>
          <w:szCs w:val="32"/>
          <w:lang w:val="vi-VN"/>
        </w:rPr>
      </w:pPr>
    </w:p>
    <w:p>
      <w:pPr>
        <w:tabs>
          <w:tab w:val="left" w:pos="3450"/>
          <w:tab w:val="center" w:pos="4153"/>
        </w:tabs>
        <w:jc w:val="center"/>
        <w:outlineLvl w:val="0"/>
        <w:rPr>
          <w:b/>
          <w:bCs/>
          <w:sz w:val="32"/>
          <w:szCs w:val="32"/>
          <w:lang w:val="vi-VN"/>
        </w:rPr>
      </w:pPr>
      <w:bookmarkStart w:id="11" w:name="_Toc16619"/>
      <w:r>
        <w:rPr>
          <w:b/>
          <w:bCs/>
          <w:sz w:val="32"/>
          <w:szCs w:val="32"/>
          <w:lang w:val="vi-VN"/>
        </w:rPr>
        <w:t>PHẦN 1</w:t>
      </w:r>
      <w:bookmarkEnd w:id="8"/>
      <w:bookmarkEnd w:id="9"/>
      <w:bookmarkEnd w:id="10"/>
      <w:bookmarkEnd w:id="11"/>
    </w:p>
    <w:p>
      <w:pPr>
        <w:jc w:val="center"/>
        <w:outlineLvl w:val="0"/>
        <w:rPr>
          <w:b/>
          <w:bCs/>
          <w:sz w:val="32"/>
          <w:szCs w:val="32"/>
          <w:lang w:val="vi-VN"/>
        </w:rPr>
      </w:pPr>
      <w:bookmarkStart w:id="12" w:name="_Toc13280"/>
      <w:bookmarkStart w:id="13" w:name="_Toc9103"/>
      <w:bookmarkStart w:id="14" w:name="_Toc26702"/>
      <w:bookmarkStart w:id="15" w:name="_Toc11900"/>
      <w:r>
        <w:rPr>
          <w:b/>
          <w:bCs/>
          <w:sz w:val="32"/>
          <w:szCs w:val="32"/>
          <w:lang w:val="vi-VN"/>
        </w:rPr>
        <w:t>MỠ ĐẦU</w:t>
      </w:r>
      <w:bookmarkEnd w:id="12"/>
      <w:bookmarkEnd w:id="13"/>
      <w:bookmarkEnd w:id="14"/>
      <w:bookmarkEnd w:id="15"/>
    </w:p>
    <w:p>
      <w:pPr>
        <w:spacing w:line="360" w:lineRule="auto"/>
        <w:jc w:val="center"/>
        <w:outlineLvl w:val="9"/>
        <w:rPr>
          <w:sz w:val="26"/>
          <w:szCs w:val="26"/>
          <w:lang w:val="vi-VN"/>
        </w:rPr>
      </w:pPr>
    </w:p>
    <w:p>
      <w:pPr>
        <w:spacing w:line="360" w:lineRule="auto"/>
        <w:ind w:firstLine="260" w:firstLineChars="100"/>
        <w:rPr>
          <w:sz w:val="26"/>
          <w:szCs w:val="26"/>
          <w:lang w:val="vi-VN"/>
        </w:rPr>
      </w:pPr>
      <w:r>
        <w:rPr>
          <w:sz w:val="26"/>
          <w:szCs w:val="26"/>
          <w:lang w:val="vi-VN"/>
        </w:rPr>
        <w:t>-  Lý do chọn đề tài: trong các nội dung chúng em đã được học về máy lạnh hấp thụ thì chũng em đặt biệt quan tâm đến máy lạnh hấp thụ lý tưởng. Nên chúng em muốn tìm hiểu chuyên sâu hơn về nội dung này.</w:t>
      </w:r>
    </w:p>
    <w:p>
      <w:pPr>
        <w:spacing w:line="360" w:lineRule="auto"/>
        <w:ind w:firstLine="260" w:firstLineChars="100"/>
        <w:rPr>
          <w:sz w:val="26"/>
          <w:szCs w:val="26"/>
          <w:lang w:val="vi-VN"/>
        </w:rPr>
      </w:pPr>
      <w:r>
        <w:rPr>
          <w:sz w:val="26"/>
          <w:szCs w:val="26"/>
          <w:lang w:val="vi-VN"/>
        </w:rPr>
        <w:t>- Mục tiêu nghiên cứu: Máy lạnh hấp thụ lý tưởng loại Single Effect.</w:t>
      </w:r>
    </w:p>
    <w:p>
      <w:pPr>
        <w:spacing w:line="360" w:lineRule="auto"/>
        <w:ind w:firstLine="260" w:firstLineChars="100"/>
        <w:rPr>
          <w:sz w:val="26"/>
          <w:szCs w:val="26"/>
          <w:lang w:val="vi-VN"/>
        </w:rPr>
      </w:pPr>
      <w:r>
        <w:rPr>
          <w:sz w:val="26"/>
          <w:szCs w:val="26"/>
          <w:lang w:val="vi-VN"/>
        </w:rPr>
        <w:t>- Phạm vi nghiên cứu: kết hợp giữa máy lạnh hấp thụ và khí lý tưởng</w:t>
      </w:r>
    </w:p>
    <w:p>
      <w:pPr>
        <w:spacing w:line="360" w:lineRule="auto"/>
        <w:ind w:firstLine="260" w:firstLineChars="100"/>
        <w:rPr>
          <w:sz w:val="26"/>
          <w:szCs w:val="26"/>
          <w:lang w:val="vi-VN"/>
        </w:rPr>
      </w:pPr>
      <w:r>
        <w:rPr>
          <w:sz w:val="26"/>
          <w:szCs w:val="26"/>
          <w:lang w:val="vi-VN"/>
        </w:rPr>
        <w:t>-  Phương pháp nghiên cứu: nghiên cứu lý thuyết, khảo sát thực tế.</w:t>
      </w:r>
    </w:p>
    <w:p>
      <w:pPr>
        <w:pStyle w:val="7"/>
        <w:spacing w:line="360" w:lineRule="auto"/>
        <w:ind w:left="0" w:firstLine="260" w:firstLineChars="100"/>
        <w:rPr>
          <w:b/>
          <w:sz w:val="26"/>
          <w:szCs w:val="26"/>
          <w:u w:val="single"/>
        </w:rPr>
      </w:pPr>
      <w:r>
        <w:rPr>
          <w:b/>
          <w:sz w:val="26"/>
          <w:szCs w:val="26"/>
          <w:u w:val="single"/>
          <w:lang w:val="vi-VN"/>
        </w:rPr>
        <w:t xml:space="preserve">- </w:t>
      </w:r>
      <w:r>
        <w:rPr>
          <w:b/>
          <w:sz w:val="26"/>
          <w:szCs w:val="26"/>
          <w:u w:val="single"/>
        </w:rPr>
        <w:t>Kết cấu gồm:</w:t>
      </w:r>
    </w:p>
    <w:p>
      <w:pPr>
        <w:pStyle w:val="7"/>
        <w:numPr>
          <w:ilvl w:val="0"/>
          <w:numId w:val="1"/>
        </w:numPr>
        <w:spacing w:line="360" w:lineRule="auto"/>
        <w:rPr>
          <w:sz w:val="26"/>
          <w:szCs w:val="26"/>
        </w:rPr>
      </w:pPr>
      <w:r>
        <w:rPr>
          <w:sz w:val="26"/>
          <w:szCs w:val="26"/>
        </w:rPr>
        <w:t>Chương 1: Khái niện chung về</w:t>
      </w:r>
      <w:r>
        <w:rPr>
          <w:sz w:val="26"/>
          <w:szCs w:val="26"/>
          <w:lang w:val="vi-VN"/>
        </w:rPr>
        <w:t xml:space="preserve"> máy lạnh hấp thụ và khí lý tưởng</w:t>
      </w:r>
    </w:p>
    <w:p>
      <w:pPr>
        <w:pStyle w:val="7"/>
        <w:numPr>
          <w:ilvl w:val="0"/>
          <w:numId w:val="1"/>
        </w:numPr>
        <w:spacing w:line="360" w:lineRule="auto"/>
        <w:rPr>
          <w:sz w:val="26"/>
          <w:szCs w:val="26"/>
        </w:rPr>
      </w:pPr>
      <w:r>
        <w:rPr>
          <w:sz w:val="26"/>
          <w:szCs w:val="26"/>
        </w:rPr>
        <w:t xml:space="preserve">Chương 2: Nội dung phối hợp giữa </w:t>
      </w:r>
      <w:r>
        <w:rPr>
          <w:sz w:val="26"/>
          <w:szCs w:val="26"/>
          <w:lang w:val="vi-VN"/>
        </w:rPr>
        <w:t>khí lý tưởng</w:t>
      </w:r>
      <w:r>
        <w:rPr>
          <w:sz w:val="26"/>
          <w:szCs w:val="26"/>
        </w:rPr>
        <w:t xml:space="preserve"> và máy lạnh hấp thụ.</w:t>
      </w:r>
    </w:p>
    <w:p>
      <w:pPr>
        <w:pStyle w:val="7"/>
        <w:numPr>
          <w:ilvl w:val="0"/>
          <w:numId w:val="1"/>
        </w:numPr>
        <w:spacing w:line="360" w:lineRule="auto"/>
        <w:rPr>
          <w:sz w:val="26"/>
          <w:szCs w:val="26"/>
        </w:rPr>
      </w:pPr>
      <w:r>
        <w:rPr>
          <w:sz w:val="26"/>
          <w:szCs w:val="26"/>
        </w:rPr>
        <w:t>Chương 3: Một số ứng dụng.</w:t>
      </w:r>
    </w:p>
    <w:p>
      <w:pPr>
        <w:pStyle w:val="7"/>
        <w:spacing w:line="360" w:lineRule="auto"/>
        <w:rPr>
          <w:rFonts w:eastAsia="Times New Roman" w:cs="Times New Roman"/>
          <w:sz w:val="26"/>
          <w:szCs w:val="26"/>
          <w:lang w:val="vi-VN"/>
        </w:rPr>
      </w:pPr>
      <w:r>
        <w:rPr>
          <w:rFonts w:eastAsia="Times New Roman" w:cs="Times New Roman"/>
          <w:sz w:val="26"/>
          <w:szCs w:val="26"/>
        </w:rPr>
        <w:t xml:space="preserve">      Nội dung tiểu luận: trình</w:t>
      </w:r>
      <w:r>
        <w:rPr>
          <w:rFonts w:eastAsia="Times New Roman" w:cs="Times New Roman"/>
          <w:sz w:val="26"/>
          <w:szCs w:val="26"/>
          <w:lang w:val="vi-VN"/>
        </w:rPr>
        <w:t xml:space="preserve"> bài khái niệm , các vấn đề về máy lạnh hấp thụ lý tưởng loại Single Effect</w:t>
      </w:r>
      <w:r>
        <w:rPr>
          <w:rFonts w:eastAsia="Times New Roman" w:cs="Times New Roman"/>
          <w:sz w:val="26"/>
          <w:szCs w:val="26"/>
        </w:rPr>
        <w:t>.</w:t>
      </w:r>
      <w:r>
        <w:rPr>
          <w:rFonts w:eastAsia="Times New Roman" w:cs="Times New Roman"/>
          <w:sz w:val="26"/>
          <w:szCs w:val="26"/>
          <w:lang w:val="vi-VN"/>
        </w:rPr>
        <w:t xml:space="preserve"> Từ đó sẽ hiểu rõ hơn về đề tài tiểu luận. giúp giải quyết vấn đề cần bàn luận.</w:t>
      </w:r>
    </w:p>
    <w:p>
      <w:pPr>
        <w:rPr>
          <w:rFonts w:eastAsia="SimSun" w:cs="Times New Roman"/>
          <w:b/>
          <w:bCs/>
          <w:sz w:val="32"/>
          <w:szCs w:val="32"/>
          <w:lang w:val="vi-VN"/>
        </w:rPr>
      </w:pPr>
    </w:p>
    <w:p>
      <w:pPr>
        <w:rPr>
          <w:rFonts w:eastAsia="SimSun" w:cs="Times New Roman"/>
          <w:b/>
          <w:bCs/>
          <w:sz w:val="32"/>
          <w:szCs w:val="32"/>
          <w:lang w:val="vi-VN"/>
        </w:rPr>
      </w:pPr>
    </w:p>
    <w:p>
      <w:pPr>
        <w:rPr>
          <w:rFonts w:eastAsia="SimSun" w:cs="Times New Roman"/>
          <w:b/>
          <w:bCs/>
          <w:sz w:val="32"/>
          <w:szCs w:val="32"/>
          <w:lang w:val="vi-VN"/>
        </w:rPr>
      </w:pPr>
    </w:p>
    <w:p>
      <w:pPr>
        <w:rPr>
          <w:rFonts w:eastAsia="SimSun" w:cs="Times New Roman"/>
          <w:b/>
          <w:bCs/>
          <w:sz w:val="32"/>
          <w:szCs w:val="32"/>
          <w:lang w:val="vi-VN"/>
        </w:rPr>
      </w:pPr>
    </w:p>
    <w:p>
      <w:pPr>
        <w:rPr>
          <w:rFonts w:eastAsia="SimSun" w:cs="Times New Roman"/>
          <w:b/>
          <w:bCs/>
          <w:sz w:val="32"/>
          <w:szCs w:val="32"/>
          <w:lang w:val="vi-VN"/>
        </w:rPr>
      </w:pPr>
    </w:p>
    <w:p>
      <w:pPr>
        <w:jc w:val="center"/>
        <w:rPr>
          <w:rFonts w:eastAsia="SimSun" w:cs="Times New Roman"/>
          <w:b/>
          <w:bCs/>
          <w:sz w:val="32"/>
          <w:szCs w:val="32"/>
          <w:lang w:val="vi-VN"/>
        </w:rPr>
      </w:pPr>
    </w:p>
    <w:p>
      <w:pPr>
        <w:jc w:val="center"/>
        <w:rPr>
          <w:rFonts w:eastAsia="SimSun" w:cs="Times New Roman"/>
          <w:b/>
          <w:bCs/>
          <w:sz w:val="32"/>
          <w:szCs w:val="32"/>
          <w:lang w:val="vi-VN"/>
        </w:rPr>
      </w:pPr>
    </w:p>
    <w:p>
      <w:pPr>
        <w:jc w:val="center"/>
        <w:rPr>
          <w:rFonts w:eastAsia="SimSun" w:cs="Times New Roman"/>
          <w:b/>
          <w:bCs/>
          <w:sz w:val="32"/>
          <w:szCs w:val="32"/>
          <w:lang w:val="vi-VN"/>
        </w:rPr>
      </w:pPr>
    </w:p>
    <w:p>
      <w:pPr>
        <w:jc w:val="center"/>
        <w:rPr>
          <w:rFonts w:eastAsia="SimSun" w:cs="Times New Roman"/>
          <w:b/>
          <w:bCs/>
          <w:sz w:val="32"/>
          <w:szCs w:val="32"/>
          <w:lang w:val="vi-VN"/>
        </w:rPr>
      </w:pPr>
    </w:p>
    <w:p>
      <w:pPr>
        <w:jc w:val="center"/>
        <w:rPr>
          <w:rFonts w:eastAsia="SimSun" w:cs="Times New Roman"/>
          <w:b/>
          <w:bCs/>
          <w:sz w:val="32"/>
          <w:szCs w:val="32"/>
          <w:lang w:val="vi-VN"/>
        </w:rPr>
      </w:pPr>
    </w:p>
    <w:p>
      <w:pPr>
        <w:jc w:val="center"/>
        <w:rPr>
          <w:rFonts w:eastAsia="SimSun" w:cs="Times New Roman"/>
          <w:b/>
          <w:bCs/>
          <w:sz w:val="32"/>
          <w:szCs w:val="32"/>
          <w:lang w:val="vi-VN"/>
        </w:rPr>
      </w:pPr>
    </w:p>
    <w:p>
      <w:pPr>
        <w:jc w:val="center"/>
        <w:rPr>
          <w:rFonts w:eastAsia="SimSun" w:cs="Times New Roman"/>
          <w:b/>
          <w:bCs/>
          <w:sz w:val="32"/>
          <w:szCs w:val="32"/>
          <w:lang w:val="vi-VN"/>
        </w:rPr>
      </w:pPr>
    </w:p>
    <w:p>
      <w:pPr>
        <w:jc w:val="center"/>
        <w:rPr>
          <w:rFonts w:eastAsia="SimSun" w:cs="Times New Roman"/>
          <w:b/>
          <w:bCs/>
          <w:sz w:val="32"/>
          <w:szCs w:val="32"/>
          <w:lang w:val="vi-VN"/>
        </w:rPr>
      </w:pPr>
    </w:p>
    <w:p>
      <w:pPr>
        <w:jc w:val="center"/>
        <w:rPr>
          <w:rFonts w:eastAsia="SimSun" w:cs="Times New Roman"/>
          <w:b/>
          <w:bCs/>
          <w:sz w:val="32"/>
          <w:szCs w:val="32"/>
          <w:lang w:val="vi-VN"/>
        </w:rPr>
      </w:pPr>
    </w:p>
    <w:p>
      <w:pPr>
        <w:jc w:val="center"/>
        <w:rPr>
          <w:rFonts w:eastAsia="SimSun" w:cs="Times New Roman"/>
          <w:b/>
          <w:bCs/>
          <w:sz w:val="32"/>
          <w:szCs w:val="32"/>
          <w:lang w:val="vi-VN"/>
        </w:rPr>
      </w:pPr>
    </w:p>
    <w:p>
      <w:pPr>
        <w:jc w:val="center"/>
        <w:rPr>
          <w:rFonts w:eastAsia="SimSun" w:cs="Times New Roman"/>
          <w:b/>
          <w:bCs/>
          <w:sz w:val="32"/>
          <w:szCs w:val="32"/>
          <w:lang w:val="vi-VN"/>
        </w:rPr>
      </w:pPr>
    </w:p>
    <w:p>
      <w:pPr>
        <w:jc w:val="center"/>
        <w:rPr>
          <w:rFonts w:eastAsia="SimSun" w:cs="Times New Roman"/>
          <w:b/>
          <w:bCs/>
          <w:sz w:val="32"/>
          <w:szCs w:val="32"/>
          <w:lang w:val="vi-VN"/>
        </w:rPr>
      </w:pPr>
    </w:p>
    <w:p>
      <w:pPr>
        <w:jc w:val="center"/>
        <w:outlineLvl w:val="0"/>
        <w:rPr>
          <w:rFonts w:eastAsia="SimSun" w:cs="Times New Roman"/>
          <w:b/>
          <w:bCs/>
          <w:sz w:val="32"/>
          <w:szCs w:val="32"/>
          <w:lang w:val="vi-VN"/>
        </w:rPr>
      </w:pPr>
      <w:bookmarkStart w:id="16" w:name="_Toc12615"/>
      <w:bookmarkStart w:id="17" w:name="_Toc15587"/>
      <w:bookmarkStart w:id="18" w:name="_Toc20095"/>
      <w:bookmarkStart w:id="19" w:name="_Toc12648"/>
      <w:r>
        <w:rPr>
          <w:rFonts w:eastAsia="SimSun" w:cs="Times New Roman"/>
          <w:b/>
          <w:bCs/>
          <w:sz w:val="32"/>
          <w:szCs w:val="32"/>
          <w:lang w:val="vi-VN"/>
        </w:rPr>
        <w:t>PHẦN 2</w:t>
      </w:r>
      <w:bookmarkEnd w:id="16"/>
      <w:bookmarkEnd w:id="17"/>
      <w:bookmarkEnd w:id="18"/>
      <w:bookmarkEnd w:id="19"/>
    </w:p>
    <w:p>
      <w:pPr>
        <w:jc w:val="center"/>
        <w:outlineLvl w:val="0"/>
        <w:rPr>
          <w:rFonts w:eastAsia="SimSun" w:cs="Times New Roman"/>
          <w:b/>
          <w:bCs/>
          <w:sz w:val="32"/>
          <w:szCs w:val="32"/>
          <w:lang w:val="vi-VN"/>
        </w:rPr>
      </w:pPr>
      <w:bookmarkStart w:id="20" w:name="_Toc32577"/>
      <w:bookmarkStart w:id="21" w:name="_Toc4289"/>
      <w:bookmarkStart w:id="22" w:name="_Toc23048"/>
      <w:bookmarkStart w:id="23" w:name="_Toc19194"/>
      <w:r>
        <w:rPr>
          <w:rFonts w:eastAsia="SimSun" w:cs="Times New Roman"/>
          <w:b/>
          <w:bCs/>
          <w:sz w:val="32"/>
          <w:szCs w:val="32"/>
          <w:lang w:val="vi-VN"/>
        </w:rPr>
        <w:t>NỘI DUNG</w:t>
      </w:r>
      <w:bookmarkEnd w:id="20"/>
      <w:bookmarkEnd w:id="21"/>
      <w:bookmarkEnd w:id="22"/>
      <w:bookmarkEnd w:id="23"/>
    </w:p>
    <w:p>
      <w:pPr>
        <w:jc w:val="center"/>
        <w:outlineLvl w:val="9"/>
        <w:rPr>
          <w:rFonts w:eastAsia="SimSun" w:cs="Times New Roman"/>
          <w:b/>
          <w:bCs/>
          <w:sz w:val="32"/>
          <w:szCs w:val="32"/>
          <w:lang w:val="vi-VN"/>
        </w:rPr>
      </w:pPr>
    </w:p>
    <w:p>
      <w:pPr>
        <w:jc w:val="center"/>
        <w:outlineLvl w:val="0"/>
        <w:rPr>
          <w:rFonts w:eastAsia="SimSun" w:cs="Times New Roman"/>
          <w:b/>
          <w:bCs/>
          <w:sz w:val="32"/>
          <w:szCs w:val="32"/>
          <w:lang w:val="vi-VN"/>
        </w:rPr>
      </w:pPr>
      <w:bookmarkStart w:id="24" w:name="_Toc14934"/>
      <w:bookmarkStart w:id="25" w:name="_Toc6529"/>
      <w:bookmarkStart w:id="26" w:name="_Toc17264"/>
      <w:bookmarkStart w:id="27" w:name="_Toc10493"/>
      <w:r>
        <w:rPr>
          <w:rFonts w:eastAsia="SimSun" w:cs="Times New Roman"/>
          <w:b/>
          <w:bCs/>
          <w:sz w:val="32"/>
          <w:szCs w:val="32"/>
          <w:lang w:val="vi-VN"/>
        </w:rPr>
        <w:t>CHƯƠNG 1: KHÁI NIỆM TỔNG QUAN VỀ MÁY LẠNH HẤP THỤ</w:t>
      </w:r>
      <w:bookmarkEnd w:id="24"/>
      <w:bookmarkEnd w:id="25"/>
      <w:bookmarkEnd w:id="26"/>
      <w:bookmarkEnd w:id="27"/>
    </w:p>
    <w:p>
      <w:pPr>
        <w:jc w:val="center"/>
        <w:rPr>
          <w:rFonts w:eastAsia="SimSun" w:cs="Times New Roman"/>
          <w:b/>
          <w:bCs/>
          <w:sz w:val="32"/>
          <w:szCs w:val="32"/>
          <w:lang w:val="vi-VN"/>
        </w:rPr>
      </w:pPr>
    </w:p>
    <w:p>
      <w:pPr>
        <w:numPr>
          <w:ilvl w:val="1"/>
          <w:numId w:val="2"/>
        </w:numPr>
        <w:jc w:val="both"/>
        <w:outlineLvl w:val="0"/>
        <w:rPr>
          <w:rFonts w:eastAsia="SimSun" w:cs="Times New Roman"/>
          <w:b/>
          <w:bCs/>
          <w:szCs w:val="28"/>
          <w:lang w:val="vi-VN"/>
        </w:rPr>
      </w:pPr>
      <w:bookmarkStart w:id="28" w:name="_Toc2719"/>
      <w:bookmarkStart w:id="29" w:name="_Toc31484"/>
      <w:bookmarkStart w:id="30" w:name="_Toc22407"/>
      <w:bookmarkStart w:id="31" w:name="_Toc1679"/>
      <w:r>
        <w:rPr>
          <w:rFonts w:eastAsia="SimSun" w:cs="Times New Roman"/>
          <w:b/>
          <w:bCs/>
          <w:szCs w:val="28"/>
          <w:lang w:val="vi-VN"/>
        </w:rPr>
        <w:t>Khái niệm</w:t>
      </w:r>
      <w:bookmarkEnd w:id="28"/>
      <w:bookmarkEnd w:id="29"/>
      <w:bookmarkEnd w:id="30"/>
      <w:bookmarkEnd w:id="31"/>
    </w:p>
    <w:p>
      <w:pPr>
        <w:pStyle w:val="7"/>
        <w:spacing w:line="360" w:lineRule="auto"/>
        <w:ind w:left="360"/>
        <w:jc w:val="both"/>
        <w:rPr>
          <w:sz w:val="26"/>
          <w:szCs w:val="26"/>
          <w:lang w:val="vi-VN"/>
        </w:rPr>
      </w:pPr>
      <w:r>
        <w:rPr>
          <w:rFonts w:eastAsia="SimSun" w:cs="Times New Roman"/>
          <w:b/>
          <w:bCs/>
          <w:szCs w:val="28"/>
          <w:lang w:val="vi-VN"/>
        </w:rPr>
        <w:t>-</w:t>
      </w:r>
      <w:r>
        <w:rPr>
          <w:rFonts w:eastAsia="SimSun" w:cs="Times New Roman"/>
          <w:b/>
          <w:bCs/>
          <w:sz w:val="26"/>
          <w:szCs w:val="26"/>
          <w:lang w:val="vi-VN"/>
        </w:rPr>
        <w:t xml:space="preserve"> </w:t>
      </w:r>
      <w:r>
        <w:rPr>
          <w:sz w:val="26"/>
          <w:szCs w:val="26"/>
          <w:lang w:val="vi-VN"/>
        </w:rPr>
        <w:t>Máy lạnh hấp thụ là thiết bị được thiết kế nhằm áp dụng cho các mục đích làm lạnh và điều hòa không khí, năng lượng sử dụng trong máy lạnh loại này dưới dạng nhiệt năng, chất môi giới trong hệ thống làm lạnh kiểu hấp thụ là dung dịch được trộn lẫn từ hai chất thuần khiết khác nhau.</w:t>
      </w:r>
    </w:p>
    <w:p>
      <w:pPr>
        <w:ind w:firstLine="280"/>
        <w:jc w:val="both"/>
        <w:rPr>
          <w:rFonts w:eastAsia="Segoe UI" w:cs="Times New Roman"/>
          <w:sz w:val="26"/>
          <w:szCs w:val="26"/>
          <w:shd w:val="clear" w:color="auto" w:fill="FFFFFF"/>
          <w:lang w:val="vi-VN"/>
        </w:rPr>
      </w:pPr>
    </w:p>
    <w:p>
      <w:pPr>
        <w:spacing w:line="360" w:lineRule="auto"/>
        <w:jc w:val="both"/>
        <w:outlineLvl w:val="0"/>
        <w:rPr>
          <w:rFonts w:eastAsia="SimSun" w:cs="Times New Roman"/>
          <w:b/>
          <w:bCs/>
          <w:sz w:val="32"/>
          <w:szCs w:val="32"/>
          <w:lang w:val="vi-VN"/>
        </w:rPr>
      </w:pPr>
      <w:bookmarkStart w:id="32" w:name="_Toc138"/>
      <w:bookmarkStart w:id="33" w:name="_Toc3404"/>
      <w:bookmarkStart w:id="34" w:name="_Toc30313"/>
      <w:bookmarkStart w:id="35" w:name="_Toc29988"/>
      <w:r>
        <w:rPr>
          <w:rFonts w:eastAsia="SimSun" w:cs="Times New Roman"/>
          <w:b/>
          <w:bCs/>
          <w:sz w:val="32"/>
          <w:szCs w:val="32"/>
          <w:lang w:val="vi-VN"/>
        </w:rPr>
        <w:t>1.2 khái niệm về khí lý tưởng</w:t>
      </w:r>
      <w:bookmarkEnd w:id="32"/>
      <w:bookmarkEnd w:id="33"/>
      <w:bookmarkEnd w:id="34"/>
      <w:bookmarkEnd w:id="35"/>
    </w:p>
    <w:p>
      <w:pPr>
        <w:spacing w:line="360" w:lineRule="auto"/>
        <w:jc w:val="both"/>
        <w:rPr>
          <w:rFonts w:eastAsia="SimSun" w:cs="Times New Roman"/>
          <w:sz w:val="26"/>
          <w:szCs w:val="26"/>
          <w:lang w:val="vi-VN"/>
        </w:rPr>
      </w:pPr>
      <w:r>
        <w:rPr>
          <w:rFonts w:eastAsia="SimSun" w:cs="Times New Roman"/>
          <w:sz w:val="26"/>
          <w:szCs w:val="26"/>
          <w:lang w:val="vi-VN"/>
        </w:rPr>
        <w:t xml:space="preserve"> - Khí lý tưởng là chất khí được tạo từ các phân tử, nhưng thể tích của bản thân các phân tử bằng 0 và không có lực tương tác giữ các phân tử</w:t>
      </w:r>
    </w:p>
    <w:p>
      <w:pPr>
        <w:spacing w:line="360" w:lineRule="auto"/>
        <w:jc w:val="both"/>
        <w:rPr>
          <w:rFonts w:eastAsia="SimSun" w:cs="Times New Roman"/>
          <w:sz w:val="26"/>
          <w:szCs w:val="26"/>
          <w:lang w:val="vi-VN"/>
        </w:rPr>
      </w:pPr>
      <w:r>
        <w:rPr>
          <w:rFonts w:eastAsia="SimSun" w:cs="Times New Roman"/>
          <w:b/>
          <w:bCs/>
          <w:sz w:val="26"/>
          <w:szCs w:val="26"/>
          <w:lang w:val="vi-VN"/>
        </w:rPr>
        <w:t xml:space="preserve">  - </w:t>
      </w:r>
      <w:r>
        <w:rPr>
          <w:rFonts w:eastAsia="SimSun" w:cs="Times New Roman"/>
          <w:sz w:val="26"/>
          <w:szCs w:val="26"/>
          <w:lang w:val="vi-VN"/>
        </w:rPr>
        <w:t>Hỗn hợp khí lý tưởng là hỗn hợp cơ học hoặt nhìu chất khí lý tưởng khi xảy ra phản ứng hóa học giữa các chất khí thành phần. Ví dụ: không khí có thể được xem là khí lý tưởng với các chất khí thành phần gồm nito(N</w:t>
      </w:r>
      <w:r>
        <w:rPr>
          <w:rFonts w:eastAsia="SimSun" w:cs="Times New Roman"/>
          <w:sz w:val="26"/>
          <w:szCs w:val="26"/>
          <w:vertAlign w:val="subscript"/>
          <w:lang w:val="vi-VN"/>
        </w:rPr>
        <w:t>2</w:t>
      </w:r>
      <w:r>
        <w:rPr>
          <w:rFonts w:eastAsia="SimSun" w:cs="Times New Roman"/>
          <w:sz w:val="26"/>
          <w:szCs w:val="26"/>
          <w:lang w:val="vi-VN"/>
        </w:rPr>
        <w:t>), oxy(o</w:t>
      </w:r>
      <w:r>
        <w:rPr>
          <w:rFonts w:eastAsia="SimSun" w:cs="Times New Roman"/>
          <w:sz w:val="26"/>
          <w:szCs w:val="26"/>
          <w:vertAlign w:val="subscript"/>
          <w:lang w:val="vi-VN"/>
        </w:rPr>
        <w:t>2</w:t>
      </w:r>
      <w:r>
        <w:rPr>
          <w:rFonts w:eastAsia="SimSun" w:cs="Times New Roman"/>
          <w:sz w:val="26"/>
          <w:szCs w:val="26"/>
          <w:lang w:val="vi-VN"/>
        </w:rPr>
        <w:t>), đioxit cacbon (CO</w:t>
      </w:r>
      <w:r>
        <w:rPr>
          <w:rFonts w:eastAsia="SimSun" w:cs="Times New Roman"/>
          <w:sz w:val="26"/>
          <w:szCs w:val="26"/>
          <w:vertAlign w:val="subscript"/>
          <w:lang w:val="vi-VN"/>
        </w:rPr>
        <w:t>2</w:t>
      </w:r>
      <w:r>
        <w:rPr>
          <w:rFonts w:eastAsia="SimSun" w:cs="Times New Roman"/>
          <w:sz w:val="26"/>
          <w:szCs w:val="26"/>
          <w:lang w:val="vi-VN"/>
        </w:rPr>
        <w:t>),v.v. Hỗn hợp khí được sử dụng có thể có tỷ lệ các chất hí thành phần rất khác nhau nên việt xây dựng các bảng hoặt đồ thị cho chúng là không thực tế . Bởi vậy, người ta nghiên cứu phương pháp xác định các thông số nhiệt động và tính toán với hỗn hợp khí lý tưởng</w:t>
      </w:r>
    </w:p>
    <w:p>
      <w:pPr>
        <w:spacing w:line="360" w:lineRule="auto"/>
        <w:rPr>
          <w:lang w:val="vi-VN"/>
        </w:rPr>
      </w:pPr>
    </w:p>
    <w:p>
      <w:pPr>
        <w:spacing w:line="360" w:lineRule="auto"/>
        <w:rPr>
          <w:lang w:val="vi-VN"/>
        </w:rPr>
      </w:pPr>
    </w:p>
    <w:p>
      <w:pPr>
        <w:spacing w:line="360" w:lineRule="auto"/>
        <w:rPr>
          <w:lang w:val="vi-VN"/>
        </w:rPr>
      </w:pPr>
    </w:p>
    <w:p>
      <w:pPr>
        <w:spacing w:line="360" w:lineRule="auto"/>
        <w:rPr>
          <w:lang w:val="vi-VN"/>
        </w:rPr>
      </w:pPr>
    </w:p>
    <w:p>
      <w:pPr>
        <w:spacing w:line="360" w:lineRule="auto"/>
        <w:rPr>
          <w:lang w:val="vi-VN"/>
        </w:rPr>
      </w:pPr>
    </w:p>
    <w:p>
      <w:pPr>
        <w:spacing w:line="360" w:lineRule="auto"/>
        <w:rPr>
          <w:lang w:val="vi-VN"/>
        </w:rPr>
      </w:pPr>
    </w:p>
    <w:p>
      <w:pPr>
        <w:spacing w:line="360" w:lineRule="auto"/>
        <w:rPr>
          <w:lang w:val="vi-VN"/>
        </w:rPr>
      </w:pPr>
    </w:p>
    <w:p>
      <w:pPr>
        <w:spacing w:line="360" w:lineRule="auto"/>
        <w:rPr>
          <w:lang w:val="vi-VN"/>
        </w:rPr>
      </w:pPr>
    </w:p>
    <w:p>
      <w:pPr>
        <w:spacing w:line="360" w:lineRule="auto"/>
        <w:rPr>
          <w:lang w:val="vi-VN"/>
        </w:rPr>
      </w:pPr>
    </w:p>
    <w:p>
      <w:pPr>
        <w:spacing w:line="360" w:lineRule="auto"/>
        <w:jc w:val="center"/>
        <w:outlineLvl w:val="0"/>
        <w:rPr>
          <w:rFonts w:eastAsia="SimSun" w:cs="Times New Roman"/>
          <w:b/>
          <w:bCs/>
          <w:sz w:val="32"/>
          <w:szCs w:val="32"/>
          <w:lang w:val="vi-VN"/>
        </w:rPr>
      </w:pPr>
      <w:bookmarkStart w:id="36" w:name="_Toc22152"/>
      <w:bookmarkStart w:id="37" w:name="_Toc23292"/>
      <w:bookmarkStart w:id="38" w:name="_Toc466"/>
      <w:bookmarkStart w:id="39" w:name="_Toc5778"/>
      <w:r>
        <w:rPr>
          <w:rFonts w:eastAsia="SimSun" w:cs="Times New Roman"/>
          <w:b/>
          <w:bCs/>
          <w:sz w:val="32"/>
          <w:szCs w:val="32"/>
          <w:lang w:val="vi-VN"/>
        </w:rPr>
        <w:t>CHƯƠNG 2</w:t>
      </w:r>
      <w:bookmarkEnd w:id="36"/>
      <w:bookmarkEnd w:id="37"/>
      <w:bookmarkEnd w:id="38"/>
      <w:bookmarkEnd w:id="39"/>
    </w:p>
    <w:p>
      <w:pPr>
        <w:spacing w:line="360" w:lineRule="auto"/>
        <w:jc w:val="center"/>
        <w:outlineLvl w:val="0"/>
        <w:rPr>
          <w:rFonts w:hint="default" w:eastAsia="SimSun" w:cs="Times New Roman"/>
          <w:b/>
          <w:bCs/>
          <w:i w:val="0"/>
          <w:iCs w:val="0"/>
          <w:sz w:val="32"/>
          <w:szCs w:val="32"/>
          <w:lang w:val="vi-VN"/>
        </w:rPr>
      </w:pPr>
      <w:r>
        <w:rPr>
          <w:rFonts w:eastAsia="SimSun" w:cs="Times New Roman"/>
          <w:b/>
          <w:bCs/>
          <w:sz w:val="32"/>
          <w:szCs w:val="32"/>
          <w:lang w:val="vi-VN"/>
        </w:rPr>
        <w:t xml:space="preserve"> </w:t>
      </w:r>
      <w:bookmarkStart w:id="40" w:name="_Toc20181"/>
      <w:bookmarkStart w:id="41" w:name="_Toc17741"/>
      <w:bookmarkStart w:id="42" w:name="_Toc14574"/>
      <w:bookmarkStart w:id="43" w:name="_Toc8693"/>
      <w:r>
        <w:rPr>
          <w:rFonts w:eastAsia="SimSun" w:cs="Times New Roman"/>
          <w:b/>
          <w:bCs/>
          <w:sz w:val="32"/>
          <w:szCs w:val="32"/>
          <w:lang w:val="vi-VN"/>
        </w:rPr>
        <w:t xml:space="preserve">MÁY LẠNH HẤP THỤ LÝ TƯỞNG LOẠI </w:t>
      </w:r>
      <w:r>
        <w:rPr>
          <w:rFonts w:eastAsia="SimSun" w:cs="Times New Roman"/>
          <w:b/>
          <w:bCs/>
          <w:i w:val="0"/>
          <w:iCs w:val="0"/>
          <w:sz w:val="32"/>
          <w:szCs w:val="32"/>
          <w:lang w:val="vi-VN"/>
        </w:rPr>
        <w:t>SINGLE</w:t>
      </w:r>
      <w:r>
        <w:rPr>
          <w:rFonts w:hint="default" w:eastAsia="SimSun" w:cs="Times New Roman"/>
          <w:b/>
          <w:bCs/>
          <w:i w:val="0"/>
          <w:iCs w:val="0"/>
          <w:sz w:val="32"/>
          <w:szCs w:val="32"/>
          <w:lang w:val="vi-VN"/>
        </w:rPr>
        <w:t xml:space="preserve"> EFFECT</w:t>
      </w:r>
      <w:bookmarkEnd w:id="40"/>
      <w:bookmarkEnd w:id="41"/>
      <w:bookmarkEnd w:id="42"/>
      <w:bookmarkEnd w:id="43"/>
    </w:p>
    <w:p>
      <w:pPr>
        <w:spacing w:line="360" w:lineRule="auto"/>
        <w:ind w:firstLine="260" w:firstLineChars="100"/>
        <w:jc w:val="both"/>
        <w:rPr>
          <w:rFonts w:eastAsia="SimSun" w:cs="Times New Roman"/>
          <w:sz w:val="26"/>
          <w:szCs w:val="26"/>
          <w:lang w:val="vi-VN"/>
        </w:rPr>
      </w:pPr>
      <w:r>
        <w:rPr>
          <w:rFonts w:eastAsia="SimSun" w:cs="Times New Roman"/>
          <w:sz w:val="26"/>
          <w:szCs w:val="26"/>
          <w:lang w:val="vi-VN"/>
        </w:rPr>
        <w:t>Các công thức cho thấy, khi MLHT hoạt động ở các điều kiện lý tưởng của chu trình Carnot, giá trị của hệ số COP luôn luôn tăng khi ta tăng nhiệt độ nguồn nhiệt cấp vào. Tuy nhiên, như đã rõ, trong thực tế thì số nhiệt COP không thể tăng mãi mãi theo sự tăng mức nhiệt độ của nguồn nhiệt. Như vậy, với các MLHT hoạt động trong điều kiện thức tế, tùy theo loại sơ đồ đang khảo sát mà nhiệt độ nguồn nhiệt cấp vào chỉ nên</w:t>
      </w:r>
      <w:r>
        <w:rPr>
          <w:rFonts w:eastAsia="SimSun" w:cs="Times New Roman"/>
          <w:i/>
          <w:iCs/>
          <w:sz w:val="32"/>
          <w:szCs w:val="32"/>
          <w:lang w:val="vi-VN"/>
        </w:rPr>
        <w:t xml:space="preserve"> </w:t>
      </w:r>
      <w:r>
        <w:rPr>
          <w:rFonts w:eastAsia="SimSun" w:cs="Times New Roman"/>
          <w:i/>
          <w:iCs/>
          <w:sz w:val="26"/>
          <w:szCs w:val="26"/>
          <w:lang w:val="vi-VN"/>
        </w:rPr>
        <w:t xml:space="preserve">tiếng tới 1 giá trị hợp lý </w:t>
      </w:r>
      <w:r>
        <w:rPr>
          <w:rFonts w:eastAsia="SimSun" w:cs="Times New Roman"/>
          <w:sz w:val="26"/>
          <w:szCs w:val="26"/>
          <w:lang w:val="vi-VN"/>
        </w:rPr>
        <w:t>nào đó. Khi nhiệt độ nguồn nhiệt cấp vào vượt quá giá trị này, hệ số COP hầu như không thể gia tăng được nữa.</w:t>
      </w:r>
    </w:p>
    <w:p>
      <w:pPr>
        <w:spacing w:line="360" w:lineRule="auto"/>
        <w:ind w:firstLine="260" w:firstLineChars="100"/>
        <w:jc w:val="both"/>
        <w:rPr>
          <w:rFonts w:eastAsia="SimSun" w:cs="Times New Roman"/>
          <w:sz w:val="26"/>
          <w:szCs w:val="26"/>
          <w:lang w:val="vi-VN"/>
        </w:rPr>
      </w:pPr>
      <w:r>
        <w:rPr>
          <w:rFonts w:eastAsia="SimSun" w:cs="Times New Roman"/>
          <w:sz w:val="26"/>
          <w:szCs w:val="26"/>
          <w:lang w:val="vi-VN"/>
        </w:rPr>
        <w:t>Chính vì vậy, việt xác định hệ số COP một cách chung chung theo các công thức không có ý nghĩa thực tế nhìu, lý do các công thức này không chỉ ra giới hạn nhiệt độ của nguồn nhiệt cấp vào ứng với mỗi loại sơ đồ. Để có thể thiết thực hơn, ta cần xây dựng cách xác định giới hạn nhiệt độ lý thuyết của nguồn nhiệt cấp vào ứng với mỗi trường hợp cụ thể. Trên cơ sở đó, ta có thể chọn được loại sơ đồ thích hợp với đặt điểm của ngồn nhiệt mà ta có. Như vậy, ý nghĩa của MLHT lý tưởng mà ta sắp sữa nghiên cứu trong mục này là, thay vì nghiện cứu khái niệm lý tưởng tổng quát theo chu trình Carrot, ta sẽ nghiên cứu mô hình của MLHT lý tưởng trên cơ sở theo sát các qua trình diễn ra trong hệ thống. Bằng cách như vậy, khái niệm lý tưởng sẽ rất cụ thể, từ đó ta có thể trả lời các câu hỏi then chốt về mặt lý luận là</w:t>
      </w:r>
      <w:r>
        <w:rPr>
          <w:rFonts w:eastAsia="SimSun" w:cs="Times New Roman"/>
          <w:i/>
          <w:iCs/>
          <w:sz w:val="26"/>
          <w:szCs w:val="26"/>
          <w:lang w:val="vi-VN"/>
        </w:rPr>
        <w:t xml:space="preserve"> giới hạn nhiệt độ lý thuyết </w:t>
      </w:r>
      <w:r>
        <w:rPr>
          <w:rFonts w:eastAsia="SimSun" w:cs="Times New Roman"/>
          <w:sz w:val="26"/>
          <w:szCs w:val="26"/>
          <w:lang w:val="vi-VN"/>
        </w:rPr>
        <w:t>của nguồn nhiệt cấp vào ở mức như thế nào. Cần lưu ý, giới hạn nhiệt độ lý thuyết mà ta đng đề cập ở đây - về mặt thực tế - chỉ có ý nghĩa tham khảo. Nhờ giá trị này khi thiết kế MLHT H</w:t>
      </w:r>
      <w:r>
        <w:rPr>
          <w:rFonts w:eastAsia="SimSun" w:cs="Times New Roman"/>
          <w:sz w:val="26"/>
          <w:szCs w:val="26"/>
          <w:vertAlign w:val="subscript"/>
          <w:lang w:val="vi-VN"/>
        </w:rPr>
        <w:t>2</w:t>
      </w:r>
      <w:r>
        <w:rPr>
          <w:rFonts w:eastAsia="SimSun" w:cs="Times New Roman"/>
          <w:sz w:val="26"/>
          <w:szCs w:val="26"/>
          <w:lang w:val="vi-VN"/>
        </w:rPr>
        <w:t>O-LiBr ta sẽ có cơ sở để lựa trọn giá trị hợp lý của nguồn nhiệt cấp vào. Thông thường, do ảnh hưởng</w:t>
      </w:r>
      <w:r>
        <w:rPr>
          <w:rFonts w:eastAsia="SimSun" w:cs="Times New Roman"/>
          <w:i/>
          <w:iCs/>
          <w:sz w:val="26"/>
          <w:szCs w:val="26"/>
          <w:lang w:val="vi-VN"/>
        </w:rPr>
        <w:t xml:space="preserve"> không thuận nghịch</w:t>
      </w:r>
      <w:r>
        <w:rPr>
          <w:rFonts w:eastAsia="SimSun" w:cs="Times New Roman"/>
          <w:sz w:val="26"/>
          <w:szCs w:val="26"/>
          <w:lang w:val="vi-VN"/>
        </w:rPr>
        <w:t xml:space="preserve"> của các quá trình trao đổi nhiệt, giá trị hợp lý của nguồn nhiệt cấp vào trong thực tế thường phải cao hơn giới hạn nhiệt độ lý thuyết mà ta đã các định bằng bằng cách dùng mô hình lý tưởng. Như sẽ thấy từ các mục kế tiếp, khi nhiệt độ nguồn cấp vào bằng với giá trị giới hạn lý thuyết đã đề cập ở trên, hệ số COP tính theo mô hình lý tưởng này cũng bằng với hệ số COP tính theo các công thức.</w:t>
      </w:r>
    </w:p>
    <w:p>
      <w:pPr>
        <w:spacing w:line="360" w:lineRule="auto"/>
        <w:ind w:firstLine="281" w:firstLineChars="100"/>
        <w:jc w:val="both"/>
        <w:outlineLvl w:val="0"/>
        <w:rPr>
          <w:rFonts w:eastAsia="SimSun" w:cs="Times New Roman"/>
          <w:b/>
          <w:bCs/>
          <w:szCs w:val="28"/>
        </w:rPr>
      </w:pPr>
      <w:bookmarkStart w:id="44" w:name="_Toc24816"/>
      <w:bookmarkStart w:id="45" w:name="_Toc8492"/>
      <w:bookmarkStart w:id="46" w:name="_Toc7557"/>
      <w:bookmarkStart w:id="47" w:name="_Toc14735"/>
      <w:r>
        <w:rPr>
          <w:rFonts w:eastAsia="SimSun" w:cs="Times New Roman"/>
          <w:b/>
          <w:bCs/>
          <w:szCs w:val="28"/>
        </w:rPr>
        <w:t>2.1 Máy lạnh hấp thụ lý tưởng loại Single Effect</w:t>
      </w:r>
      <w:bookmarkEnd w:id="44"/>
      <w:bookmarkEnd w:id="45"/>
      <w:bookmarkEnd w:id="46"/>
      <w:bookmarkEnd w:id="47"/>
      <w:r>
        <w:rPr>
          <w:rFonts w:eastAsia="SimSun" w:cs="Times New Roman"/>
          <w:b/>
          <w:bCs/>
          <w:szCs w:val="28"/>
        </w:rPr>
        <w:t xml:space="preserve"> </w:t>
      </w:r>
    </w:p>
    <w:p>
      <w:pPr>
        <w:spacing w:line="360" w:lineRule="auto"/>
        <w:ind w:firstLine="281" w:firstLineChars="100"/>
        <w:jc w:val="both"/>
        <w:rPr>
          <w:rFonts w:eastAsia="SimSun" w:cs="Times New Roman"/>
          <w:b/>
          <w:bCs/>
          <w:i/>
          <w:iCs/>
          <w:szCs w:val="28"/>
        </w:rPr>
      </w:pPr>
      <w:r>
        <w:rPr>
          <w:rFonts w:eastAsia="SimSun" w:cs="Times New Roman"/>
          <w:b/>
          <w:bCs/>
          <w:i/>
          <w:iCs/>
          <w:szCs w:val="28"/>
        </w:rPr>
        <w:t>*Các giả thiết</w:t>
      </w:r>
    </w:p>
    <w:p>
      <w:pPr>
        <w:spacing w:line="360" w:lineRule="auto"/>
        <w:ind w:firstLine="280" w:firstLineChars="100"/>
        <w:jc w:val="both"/>
        <w:rPr>
          <w:rFonts w:eastAsia="SimSun" w:cs="Times New Roman"/>
          <w:szCs w:val="28"/>
        </w:rPr>
      </w:pPr>
      <w:r>
        <w:rPr>
          <w:rFonts w:eastAsia="SimSun" w:cs="Times New Roman"/>
          <w:i/>
          <w:iCs/>
          <w:szCs w:val="28"/>
        </w:rPr>
        <w:t xml:space="preserve">- </w:t>
      </w:r>
      <w:r>
        <w:rPr>
          <w:rFonts w:eastAsia="SimSun" w:cs="Times New Roman"/>
          <w:szCs w:val="28"/>
        </w:rPr>
        <w:t>Mục này trình bày các giải thiết dung để chuyển đổi MLHT H</w:t>
      </w:r>
      <w:r>
        <w:rPr>
          <w:rFonts w:eastAsia="SimSun" w:cs="Times New Roman"/>
          <w:szCs w:val="28"/>
          <w:vertAlign w:val="subscript"/>
        </w:rPr>
        <w:t>2</w:t>
      </w:r>
      <w:r>
        <w:rPr>
          <w:rFonts w:eastAsia="SimSun" w:cs="Times New Roman"/>
          <w:szCs w:val="28"/>
        </w:rPr>
        <w:t>O-LiBr loại single Effect từ thực tế sang lý tưởng. Các giải thi</w:t>
      </w:r>
      <w:r>
        <w:rPr>
          <w:rFonts w:eastAsia="SimSun" w:cs="Times New Roman"/>
          <w:szCs w:val="28"/>
          <w:lang w:val="vi-VN"/>
        </w:rPr>
        <w:t>ết</w:t>
      </w:r>
      <w:r>
        <w:rPr>
          <w:rFonts w:eastAsia="SimSun" w:cs="Times New Roman"/>
          <w:szCs w:val="28"/>
        </w:rPr>
        <w:t xml:space="preserve"> này có liên quan đến không chỉ các đặt điểm nhiệt động, mà còn cả các tính chất vật lý của dung dịch. Đò thị T-s  được sử dụng là cơ sở ban đầu để xây dựng gải thiết, các giả thiets cụ thể bao gồm:</w:t>
      </w:r>
    </w:p>
    <w:p>
      <w:pPr>
        <w:numPr>
          <w:ilvl w:val="0"/>
          <w:numId w:val="3"/>
        </w:numPr>
        <w:spacing w:line="360" w:lineRule="auto"/>
        <w:ind w:left="0" w:leftChars="0" w:firstLine="280" w:firstLineChars="0"/>
        <w:jc w:val="both"/>
        <w:outlineLvl w:val="2"/>
        <w:rPr>
          <w:rFonts w:eastAsia="SimSun" w:cs="Times New Roman"/>
          <w:i/>
          <w:iCs/>
          <w:szCs w:val="28"/>
        </w:rPr>
      </w:pPr>
      <w:bookmarkStart w:id="48" w:name="_Toc27409"/>
      <w:bookmarkStart w:id="49" w:name="_Toc14889"/>
      <w:bookmarkStart w:id="50" w:name="_Toc22071"/>
      <w:bookmarkStart w:id="51" w:name="_Toc14899"/>
      <w:r>
        <w:rPr>
          <w:rFonts w:eastAsia="SimSun" w:cs="Times New Roman"/>
          <w:i/>
          <w:iCs/>
          <w:szCs w:val="28"/>
        </w:rPr>
        <w:t>Nhiệt dung riêng của các tác nhân lạnh ở trạng thấy lỏng bảo hòa là k</w:t>
      </w:r>
      <w:r>
        <w:rPr>
          <w:rFonts w:eastAsia="SimSun" w:cs="Times New Roman"/>
          <w:i/>
          <w:iCs/>
          <w:szCs w:val="28"/>
          <w:lang w:val="vi-VN"/>
        </w:rPr>
        <w:t>hô</w:t>
      </w:r>
      <w:r>
        <w:rPr>
          <w:rFonts w:eastAsia="SimSun" w:cs="Times New Roman"/>
          <w:i/>
          <w:iCs/>
          <w:szCs w:val="28"/>
        </w:rPr>
        <w:t>ng đáng kể.</w:t>
      </w:r>
      <w:bookmarkEnd w:id="48"/>
      <w:bookmarkEnd w:id="49"/>
      <w:bookmarkEnd w:id="50"/>
      <w:bookmarkEnd w:id="51"/>
    </w:p>
    <w:p>
      <w:pPr>
        <w:spacing w:line="360" w:lineRule="auto"/>
        <w:jc w:val="both"/>
        <w:rPr>
          <w:rFonts w:eastAsia="SimSun" w:cs="Times New Roman"/>
          <w:szCs w:val="28"/>
        </w:rPr>
      </w:pPr>
      <w:r>
        <w:rPr>
          <w:rFonts w:eastAsia="SimSun" w:cs="Times New Roman"/>
          <w:i/>
          <w:iCs/>
          <w:szCs w:val="28"/>
        </w:rPr>
        <w:t xml:space="preserve">   - </w:t>
      </w:r>
      <w:r>
        <w:rPr>
          <w:rFonts w:eastAsia="SimSun" w:cs="Times New Roman"/>
          <w:szCs w:val="28"/>
        </w:rPr>
        <w:t>Với giả thiết này, ta xem như nhiệt dung riêng của tất cả trạng thái lõng bão hòa nằm trên đường giới hạn dưới dó giá trị bằng không. Từ phương trình định luật nhiệt động thứ nhất, ta có:</w:t>
      </w:r>
    </w:p>
    <w:p>
      <w:pPr>
        <w:spacing w:line="360" w:lineRule="auto"/>
        <w:jc w:val="both"/>
        <w:rPr>
          <w:rFonts w:hAnsi="Cambria Math" w:cs="Times New Roman"/>
          <w:szCs w:val="28"/>
        </w:rPr>
      </w:pPr>
      <w:r>
        <w:rPr>
          <w:rFonts w:eastAsia="SimSun" w:cs="Times New Roman"/>
          <w:szCs w:val="28"/>
        </w:rPr>
        <w:t xml:space="preserve">                         </w:t>
      </w:r>
      <m:oMath>
        <m:r>
          <m:rPr>
            <m:sty m:val="p"/>
          </m:rPr>
          <w:rPr>
            <w:rFonts w:ascii="Cambria Math" w:hAnsi="Cambria Math" w:cs="Times New Roman"/>
            <w:szCs w:val="28"/>
          </w:rPr>
          <m:t>δq = du + pdv</m:t>
        </m:r>
      </m:oMath>
    </w:p>
    <w:p>
      <w:pPr>
        <w:spacing w:line="360" w:lineRule="auto"/>
        <w:ind w:firstLine="280"/>
        <w:jc w:val="both"/>
        <w:rPr>
          <w:rFonts w:hAnsi="Cambria Math" w:cs="Times New Roman"/>
          <w:szCs w:val="28"/>
        </w:rPr>
      </w:pPr>
      <w:r>
        <w:rPr>
          <w:rFonts w:hAnsi="Cambria Math" w:cs="Times New Roman"/>
          <w:szCs w:val="28"/>
        </w:rPr>
        <w:t>Từ đó, ứng với quá trình thuận nghịch, ta viết được:</w:t>
      </w:r>
    </w:p>
    <w:p>
      <w:pPr>
        <w:spacing w:line="360" w:lineRule="auto"/>
        <w:ind w:firstLine="280"/>
        <w:jc w:val="both"/>
        <w:rPr>
          <w:rFonts w:hAnsi="Cambria Math" w:cs="Times New Roman"/>
          <w:szCs w:val="28"/>
        </w:rPr>
      </w:pPr>
      <w:r>
        <w:rPr>
          <w:rFonts w:hAnsi="Cambria Math" w:cs="Times New Roman"/>
          <w:szCs w:val="28"/>
        </w:rPr>
        <w:t xml:space="preserve">                      </w:t>
      </w:r>
      <m:oMath>
        <m:r>
          <m:rPr>
            <m:sty m:val="p"/>
          </m:rPr>
          <w:rPr>
            <w:rFonts w:ascii="Cambria Math" w:hAnsi="Cambria Math" w:cs="Times New Roman"/>
            <w:szCs w:val="28"/>
          </w:rPr>
          <m:t xml:space="preserve">ds = </m:t>
        </m:r>
        <m:f>
          <m:fPr>
            <m:ctrlPr>
              <w:rPr>
                <w:rFonts w:ascii="Cambria Math" w:hAnsi="Cambria Math" w:cs="Times New Roman"/>
                <w:szCs w:val="28"/>
              </w:rPr>
            </m:ctrlPr>
          </m:fPr>
          <m:num>
            <m:r>
              <m:rPr>
                <m:sty m:val="p"/>
              </m:rPr>
              <w:rPr>
                <w:rFonts w:ascii="Cambria Math" w:hAnsi="Cambria Math" w:cs="Times New Roman"/>
                <w:szCs w:val="28"/>
              </w:rPr>
              <m:t>du + pdv</m:t>
            </m:r>
            <m:ctrlPr>
              <w:rPr>
                <w:rFonts w:ascii="Cambria Math" w:hAnsi="Cambria Math" w:cs="Times New Roman"/>
                <w:szCs w:val="28"/>
              </w:rPr>
            </m:ctrlPr>
          </m:num>
          <m:den>
            <m:r>
              <m:rPr>
                <m:sty m:val="p"/>
              </m:rPr>
              <w:rPr>
                <w:rFonts w:ascii="Cambria Math" w:hAnsi="Cambria Math" w:cs="Times New Roman"/>
                <w:szCs w:val="28"/>
              </w:rPr>
              <m:t>T</m:t>
            </m:r>
            <m:ctrlPr>
              <w:rPr>
                <w:rFonts w:ascii="Cambria Math" w:hAnsi="Cambria Math" w:cs="Times New Roman"/>
                <w:szCs w:val="28"/>
              </w:rPr>
            </m:ctrlPr>
          </m:den>
        </m:f>
      </m:oMath>
    </w:p>
    <w:p>
      <w:pPr>
        <w:spacing w:line="360" w:lineRule="auto"/>
        <w:ind w:firstLine="280"/>
        <w:jc w:val="both"/>
        <w:rPr>
          <w:rFonts w:hAnsi="Cambria Math" w:cs="Times New Roman"/>
          <w:szCs w:val="28"/>
        </w:rPr>
      </w:pPr>
      <w:r>
        <w:rPr>
          <w:rFonts w:hAnsi="Cambria Math" w:cs="Times New Roman"/>
          <w:szCs w:val="28"/>
        </w:rPr>
        <w:t>Do chất lỏng không chịu nén, dv = 0, cho nên:</w:t>
      </w:r>
    </w:p>
    <w:p>
      <w:pPr>
        <w:spacing w:line="360" w:lineRule="auto"/>
        <w:ind w:firstLine="280"/>
        <w:jc w:val="both"/>
        <w:rPr>
          <w:rFonts w:hAnsi="Cambria Math" w:cs="Times New Roman"/>
          <w:szCs w:val="28"/>
        </w:rPr>
      </w:pPr>
      <w:r>
        <w:rPr>
          <w:rFonts w:hAnsi="Cambria Math" w:cs="Times New Roman"/>
          <w:szCs w:val="28"/>
        </w:rPr>
        <w:t xml:space="preserve">                       ds = </w:t>
      </w:r>
      <m:oMath>
        <m:f>
          <m:fPr>
            <m:ctrlPr>
              <w:rPr>
                <w:rFonts w:ascii="Cambria Math" w:hAnsi="Cambria Math" w:cs="Times New Roman"/>
                <w:i/>
                <w:szCs w:val="28"/>
              </w:rPr>
            </m:ctrlPr>
          </m:fPr>
          <m:num>
            <m:r>
              <m:rPr/>
              <w:rPr>
                <w:rFonts w:ascii="Cambria Math" w:hAnsi="Cambria Math" w:cs="Times New Roman"/>
                <w:szCs w:val="28"/>
              </w:rPr>
              <m:t>du</m:t>
            </m:r>
            <m:ctrlPr>
              <w:rPr>
                <w:rFonts w:ascii="Cambria Math" w:hAnsi="Cambria Math" w:cs="Times New Roman"/>
                <w:i/>
                <w:szCs w:val="28"/>
              </w:rPr>
            </m:ctrlPr>
          </m:num>
          <m:den>
            <m:r>
              <m:rPr/>
              <w:rPr>
                <w:rFonts w:ascii="Cambria Math" w:hAnsi="Cambria Math" w:cs="Times New Roman"/>
                <w:szCs w:val="28"/>
              </w:rPr>
              <m:t>T</m:t>
            </m:r>
            <m:ctrlPr>
              <w:rPr>
                <w:rFonts w:ascii="Cambria Math" w:hAnsi="Cambria Math" w:cs="Times New Roman"/>
                <w:i/>
                <w:szCs w:val="28"/>
              </w:rPr>
            </m:ctrlPr>
          </m:den>
        </m:f>
        <m:r>
          <m:rPr/>
          <w:rPr>
            <w:rFonts w:ascii="Cambria Math" w:hAnsi="Cambria Math" w:cs="Times New Roman"/>
            <w:szCs w:val="28"/>
          </w:rPr>
          <m:t xml:space="preserve"> = </m:t>
        </m:r>
        <m:f>
          <m:fPr>
            <m:ctrlPr>
              <w:rPr>
                <w:rFonts w:ascii="Cambria Math" w:hAnsi="Cambria Math" w:cs="Times New Roman"/>
                <w:i/>
                <w:szCs w:val="28"/>
              </w:rPr>
            </m:ctrlPr>
          </m:fPr>
          <m:num>
            <m:sSub>
              <m:sSubPr>
                <m:ctrlPr>
                  <w:rPr>
                    <w:rFonts w:ascii="Cambria Math" w:hAnsi="Cambria Math" w:cs="Times New Roman"/>
                    <w:i/>
                    <w:szCs w:val="28"/>
                  </w:rPr>
                </m:ctrlPr>
              </m:sSubPr>
              <m:e>
                <m:r>
                  <m:rPr/>
                  <w:rPr>
                    <w:rFonts w:ascii="Cambria Math" w:hAnsi="Cambria Math" w:cs="Times New Roman"/>
                    <w:szCs w:val="28"/>
                  </w:rPr>
                  <m:t>c</m:t>
                </m:r>
                <m:ctrlPr>
                  <w:rPr>
                    <w:rFonts w:ascii="Cambria Math" w:hAnsi="Cambria Math" w:cs="Times New Roman"/>
                    <w:i/>
                    <w:szCs w:val="28"/>
                  </w:rPr>
                </m:ctrlPr>
              </m:e>
              <m:sub>
                <m:r>
                  <m:rPr/>
                  <w:rPr>
                    <w:rFonts w:ascii="Cambria Math" w:hAnsi="Cambria Math" w:cs="Times New Roman"/>
                    <w:szCs w:val="28"/>
                  </w:rPr>
                  <m:t>p</m:t>
                </m:r>
                <m:ctrlPr>
                  <w:rPr>
                    <w:rFonts w:ascii="Cambria Math" w:hAnsi="Cambria Math" w:cs="Times New Roman"/>
                    <w:i/>
                    <w:szCs w:val="28"/>
                  </w:rPr>
                </m:ctrlPr>
              </m:sub>
            </m:sSub>
            <m:r>
              <m:rPr/>
              <w:rPr>
                <w:rFonts w:ascii="Cambria Math" w:hAnsi="Cambria Math" w:cs="Times New Roman"/>
                <w:szCs w:val="28"/>
              </w:rPr>
              <m:t>.dT</m:t>
            </m:r>
            <m:ctrlPr>
              <w:rPr>
                <w:rFonts w:ascii="Cambria Math" w:hAnsi="Cambria Math" w:cs="Times New Roman"/>
                <w:i/>
                <w:szCs w:val="28"/>
              </w:rPr>
            </m:ctrlPr>
          </m:num>
          <m:den>
            <m:r>
              <m:rPr/>
              <w:rPr>
                <w:rFonts w:ascii="Cambria Math" w:hAnsi="Cambria Math" w:cs="Times New Roman"/>
                <w:szCs w:val="28"/>
              </w:rPr>
              <m:t>T</m:t>
            </m:r>
            <m:ctrlPr>
              <w:rPr>
                <w:rFonts w:ascii="Cambria Math" w:hAnsi="Cambria Math" w:cs="Times New Roman"/>
                <w:i/>
                <w:szCs w:val="28"/>
              </w:rPr>
            </m:ctrlPr>
          </m:den>
        </m:f>
      </m:oMath>
    </w:p>
    <w:p>
      <w:pPr>
        <w:spacing w:line="360" w:lineRule="auto"/>
        <w:ind w:firstLine="280"/>
        <w:jc w:val="both"/>
        <w:rPr>
          <w:rFonts w:hAnsi="Cambria Math" w:cs="Times New Roman"/>
          <w:szCs w:val="28"/>
        </w:rPr>
      </w:pPr>
      <w:r>
        <w:rPr>
          <w:rFonts w:hAnsi="Cambria Math" w:cs="Times New Roman"/>
          <w:szCs w:val="28"/>
        </w:rPr>
        <w:t>Ứng với quá trinh hữu hạn 1 đến 2, ta có:</w:t>
      </w:r>
    </w:p>
    <w:p>
      <w:pPr>
        <w:spacing w:line="360" w:lineRule="auto"/>
        <w:ind w:firstLine="280"/>
        <w:jc w:val="both"/>
        <w:rPr>
          <w:rFonts w:hAnsi="Cambria Math" w:cs="Times New Roman"/>
          <w:szCs w:val="28"/>
        </w:rPr>
      </w:pPr>
      <w:r>
        <w:rPr>
          <w:rFonts w:hAnsi="Cambria Math" w:cs="Times New Roman"/>
          <w:szCs w:val="28"/>
        </w:rPr>
        <w:t xml:space="preserve">                        </w:t>
      </w:r>
      <m:oMath>
        <m:r>
          <m:rPr>
            <m:sty m:val="p"/>
          </m:rPr>
          <w:rPr>
            <w:rFonts w:ascii="Cambria Math" w:hAnsi="Cambria Math" w:cs="Times New Roman"/>
            <w:szCs w:val="28"/>
          </w:rPr>
          <m:t xml:space="preserve">∆s = </m:t>
        </m:r>
        <m:sSub>
          <m:sSubPr>
            <m:ctrlPr>
              <w:rPr>
                <w:rFonts w:ascii="Cambria Math" w:hAnsi="Cambria Math" w:cs="Times New Roman"/>
                <w:szCs w:val="28"/>
              </w:rPr>
            </m:ctrlPr>
          </m:sSubPr>
          <m:e>
            <m:r>
              <m:rPr>
                <m:sty m:val="p"/>
              </m:rPr>
              <w:rPr>
                <w:rFonts w:ascii="Cambria Math" w:hAnsi="Cambria Math" w:cs="Times New Roman"/>
                <w:szCs w:val="28"/>
              </w:rPr>
              <m:t>c</m:t>
            </m:r>
            <m:ctrlPr>
              <w:rPr>
                <w:rFonts w:ascii="Cambria Math" w:hAnsi="Cambria Math" w:cs="Times New Roman"/>
                <w:szCs w:val="28"/>
              </w:rPr>
            </m:ctrlPr>
          </m:e>
          <m:sub>
            <m:r>
              <m:rPr>
                <m:sty m:val="p"/>
              </m:rPr>
              <w:rPr>
                <w:rFonts w:ascii="Cambria Math" w:hAnsi="Cambria Math" w:cs="Times New Roman"/>
                <w:szCs w:val="28"/>
              </w:rPr>
              <m:t>p</m:t>
            </m:r>
            <m:ctrlPr>
              <w:rPr>
                <w:rFonts w:ascii="Cambria Math" w:hAnsi="Cambria Math" w:cs="Times New Roman"/>
                <w:szCs w:val="28"/>
              </w:rPr>
            </m:ctrlPr>
          </m:sub>
        </m:sSub>
        <m:r>
          <m:rPr>
            <m:sty m:val="p"/>
          </m:rPr>
          <w:rPr>
            <w:rFonts w:ascii="Cambria Math" w:hAnsi="Cambria Math" w:cs="Times New Roman"/>
            <w:szCs w:val="28"/>
          </w:rPr>
          <m:t>.ln(</m:t>
        </m:r>
        <m:f>
          <m:fPr>
            <m:ctrlPr>
              <w:rPr>
                <w:rFonts w:ascii="Cambria Math" w:hAnsi="Cambria Math" w:cs="Times New Roman"/>
                <w:szCs w:val="28"/>
              </w:rPr>
            </m:ctrlPr>
          </m:fPr>
          <m:num>
            <m:sSub>
              <m:sSubPr>
                <m:ctrlPr>
                  <w:rPr>
                    <w:rFonts w:ascii="Cambria Math" w:hAnsi="Cambria Math" w:cs="Times New Roman"/>
                    <w:szCs w:val="28"/>
                  </w:rPr>
                </m:ctrlPr>
              </m:sSubPr>
              <m:e>
                <m:r>
                  <m:rPr>
                    <m:sty m:val="p"/>
                  </m:rPr>
                  <w:rPr>
                    <w:rFonts w:ascii="Cambria Math" w:hAnsi="Cambria Math" w:cs="Times New Roman"/>
                    <w:szCs w:val="28"/>
                  </w:rPr>
                  <m:t>T</m:t>
                </m:r>
                <m:ctrlPr>
                  <w:rPr>
                    <w:rFonts w:ascii="Cambria Math" w:hAnsi="Cambria Math" w:cs="Times New Roman"/>
                    <w:szCs w:val="28"/>
                  </w:rPr>
                </m:ctrlPr>
              </m:e>
              <m:sub>
                <m:r>
                  <m:rPr>
                    <m:sty m:val="p"/>
                  </m:rPr>
                  <w:rPr>
                    <w:rFonts w:ascii="Cambria Math" w:hAnsi="Cambria Math" w:cs="Times New Roman"/>
                    <w:szCs w:val="28"/>
                  </w:rPr>
                  <m:t>2</m:t>
                </m:r>
                <m:ctrlPr>
                  <w:rPr>
                    <w:rFonts w:ascii="Cambria Math" w:hAnsi="Cambria Math" w:cs="Times New Roman"/>
                    <w:szCs w:val="28"/>
                  </w:rPr>
                </m:ctrlPr>
              </m:sub>
            </m:sSub>
            <m:ctrlPr>
              <w:rPr>
                <w:rFonts w:ascii="Cambria Math" w:hAnsi="Cambria Math" w:cs="Times New Roman"/>
                <w:szCs w:val="28"/>
              </w:rPr>
            </m:ctrlPr>
          </m:num>
          <m:den>
            <m:sSub>
              <m:sSubPr>
                <m:ctrlPr>
                  <w:rPr>
                    <w:rFonts w:ascii="Cambria Math" w:hAnsi="Cambria Math" w:cs="Times New Roman"/>
                    <w:szCs w:val="28"/>
                  </w:rPr>
                </m:ctrlPr>
              </m:sSubPr>
              <m:e>
                <m:r>
                  <m:rPr>
                    <m:sty m:val="p"/>
                  </m:rPr>
                  <w:rPr>
                    <w:rFonts w:ascii="Cambria Math" w:hAnsi="Cambria Math" w:cs="Times New Roman"/>
                    <w:szCs w:val="28"/>
                  </w:rPr>
                  <m:t>T</m:t>
                </m:r>
                <m:ctrlPr>
                  <w:rPr>
                    <w:rFonts w:ascii="Cambria Math" w:hAnsi="Cambria Math" w:cs="Times New Roman"/>
                    <w:szCs w:val="28"/>
                  </w:rPr>
                </m:ctrlPr>
              </m:e>
              <m:sub>
                <m:r>
                  <m:rPr>
                    <m:sty m:val="p"/>
                  </m:rPr>
                  <w:rPr>
                    <w:rFonts w:ascii="Cambria Math" w:hAnsi="Cambria Math" w:cs="Times New Roman"/>
                    <w:szCs w:val="28"/>
                  </w:rPr>
                  <m:t>1</m:t>
                </m:r>
                <m:ctrlPr>
                  <w:rPr>
                    <w:rFonts w:ascii="Cambria Math" w:hAnsi="Cambria Math" w:cs="Times New Roman"/>
                    <w:szCs w:val="28"/>
                  </w:rPr>
                </m:ctrlPr>
              </m:sub>
            </m:sSub>
            <m:ctrlPr>
              <w:rPr>
                <w:rFonts w:ascii="Cambria Math" w:hAnsi="Cambria Math" w:cs="Times New Roman"/>
                <w:szCs w:val="28"/>
              </w:rPr>
            </m:ctrlPr>
          </m:den>
        </m:f>
        <m:r>
          <m:rPr>
            <m:sty m:val="p"/>
          </m:rPr>
          <w:rPr>
            <w:rFonts w:ascii="Cambria Math" w:hAnsi="Cambria Math" w:cs="Times New Roman"/>
            <w:szCs w:val="28"/>
          </w:rPr>
          <m:t>)</m:t>
        </m:r>
      </m:oMath>
    </w:p>
    <w:p>
      <w:pPr>
        <w:spacing w:line="360" w:lineRule="auto"/>
        <w:ind w:firstLine="280"/>
        <w:jc w:val="both"/>
        <w:rPr>
          <w:rFonts w:hAnsi="Cambria Math" w:cs="Times New Roman"/>
          <w:szCs w:val="28"/>
        </w:rPr>
      </w:pPr>
      <w:r>
        <w:rPr>
          <w:rFonts w:hAnsi="Cambria Math" w:cs="Times New Roman"/>
          <w:szCs w:val="28"/>
        </w:rPr>
        <w:t>Do nhiệt dung riêng không đáng kể, xem như c</w:t>
      </w:r>
      <w:r>
        <w:rPr>
          <w:rFonts w:hAnsi="Cambria Math" w:cs="Times New Roman"/>
          <w:szCs w:val="28"/>
          <w:vertAlign w:val="subscript"/>
        </w:rPr>
        <w:t>p</w:t>
      </w:r>
      <w:r>
        <w:rPr>
          <w:rFonts w:hAnsi="Cambria Math" w:cs="Times New Roman"/>
          <w:szCs w:val="28"/>
        </w:rPr>
        <w:t>=0, do đó:</w:t>
      </w:r>
    </w:p>
    <w:p>
      <w:pPr>
        <w:spacing w:line="360" w:lineRule="auto"/>
        <w:ind w:firstLine="280"/>
        <w:jc w:val="both"/>
        <w:rPr>
          <w:rFonts w:hAnsi="Cambria Math" w:cs="Times New Roman"/>
          <w:szCs w:val="28"/>
        </w:rPr>
      </w:pPr>
      <w:r>
        <w:rPr>
          <w:rFonts w:hAnsi="Cambria Math" w:cs="Times New Roman"/>
          <w:szCs w:val="28"/>
        </w:rPr>
        <w:t xml:space="preserve">                        </w:t>
      </w:r>
      <m:oMath>
        <m:r>
          <m:rPr>
            <m:sty m:val="p"/>
          </m:rPr>
          <w:rPr>
            <w:rFonts w:ascii="Cambria Math" w:hAnsi="Cambria Math" w:cs="Times New Roman"/>
            <w:szCs w:val="28"/>
          </w:rPr>
          <m:t>∆s = 0</m:t>
        </m:r>
      </m:oMath>
    </w:p>
    <w:p>
      <w:pPr>
        <w:spacing w:line="360" w:lineRule="auto"/>
        <w:ind w:firstLine="280"/>
        <w:jc w:val="both"/>
        <w:rPr>
          <w:rFonts w:hAnsi="Cambria Math" w:cs="Times New Roman"/>
          <w:szCs w:val="28"/>
        </w:rPr>
      </w:pPr>
      <w:r>
        <w:rPr>
          <w:rFonts w:hAnsi="Cambria Math" w:cs="Times New Roman"/>
          <w:szCs w:val="28"/>
        </w:rPr>
        <w:t>Kết quả này cho thấy, trên đồ thị T-s, đường giới hạn dưới của tác nhân lạnh ( hơi nước ) có dạng thẳng đứng.</w:t>
      </w:r>
    </w:p>
    <w:p>
      <w:pPr>
        <w:numPr>
          <w:ilvl w:val="0"/>
          <w:numId w:val="3"/>
        </w:numPr>
        <w:spacing w:line="360" w:lineRule="auto"/>
        <w:ind w:left="0" w:leftChars="0" w:firstLine="280" w:firstLineChars="0"/>
        <w:jc w:val="both"/>
        <w:outlineLvl w:val="2"/>
        <w:rPr>
          <w:rFonts w:cs="Times New Roman"/>
          <w:i/>
          <w:iCs/>
          <w:szCs w:val="28"/>
        </w:rPr>
      </w:pPr>
      <w:bookmarkStart w:id="52" w:name="_Toc22015"/>
      <w:bookmarkStart w:id="53" w:name="_Toc15535"/>
      <w:bookmarkStart w:id="54" w:name="_Toc31697"/>
      <w:bookmarkStart w:id="55" w:name="_Toc19049"/>
      <w:r>
        <w:rPr>
          <w:rFonts w:cs="Times New Roman"/>
          <w:i/>
          <w:iCs/>
          <w:szCs w:val="28"/>
        </w:rPr>
        <w:t>Ẩn nhiệt hóa hơi của tác nhân lạnh là hằng số, tức là không phụ thuộc vào nhiệt độ.</w:t>
      </w:r>
      <w:bookmarkEnd w:id="52"/>
      <w:bookmarkEnd w:id="53"/>
      <w:bookmarkEnd w:id="54"/>
      <w:bookmarkEnd w:id="55"/>
    </w:p>
    <w:p>
      <w:pPr>
        <w:spacing w:line="360" w:lineRule="auto"/>
        <w:ind w:left="280" w:leftChars="100"/>
        <w:jc w:val="both"/>
        <w:rPr>
          <w:rFonts w:cs="Times New Roman"/>
          <w:sz w:val="26"/>
          <w:szCs w:val="26"/>
          <w:lang w:val="fr-FR"/>
        </w:rPr>
      </w:pPr>
      <w:r>
        <w:rPr>
          <w:rFonts w:cs="Times New Roman"/>
          <w:i/>
          <w:iCs/>
          <w:szCs w:val="28"/>
        </w:rPr>
        <w:t xml:space="preserve">  </w:t>
      </w:r>
      <w:r>
        <w:rPr>
          <w:rFonts w:cs="Times New Roman"/>
          <w:sz w:val="26"/>
          <w:szCs w:val="26"/>
          <w:lang w:val="fr-FR"/>
        </w:rPr>
        <w:t>Gọi r là ẩn nhiệt hóa hơi, ta có:</w:t>
      </w:r>
    </w:p>
    <w:p>
      <w:pPr>
        <w:spacing w:line="360" w:lineRule="auto"/>
        <w:ind w:left="280" w:leftChars="100"/>
        <w:jc w:val="both"/>
        <w:rPr>
          <w:rFonts w:cs="Times New Roman"/>
          <w:i/>
          <w:iCs/>
          <w:sz w:val="26"/>
          <w:szCs w:val="26"/>
          <w:lang w:val="fr-FR"/>
        </w:rPr>
      </w:pPr>
      <w:r>
        <w:rPr>
          <w:rFonts w:cs="Times New Roman"/>
          <w:sz w:val="26"/>
          <w:szCs w:val="26"/>
          <w:lang w:val="fr-FR"/>
        </w:rPr>
        <w:t xml:space="preserve">                          </w:t>
      </w:r>
      <w:r>
        <w:rPr>
          <w:rFonts w:cs="Times New Roman"/>
          <w:i/>
          <w:iCs/>
          <w:sz w:val="26"/>
          <w:szCs w:val="26"/>
          <w:lang w:val="fr-FR"/>
        </w:rPr>
        <w:t>r = i” - i’ = const</w:t>
      </w:r>
    </w:p>
    <w:p>
      <w:pPr>
        <w:spacing w:line="360" w:lineRule="auto"/>
        <w:ind w:left="280" w:leftChars="100" w:firstLine="260" w:firstLineChars="100"/>
        <w:jc w:val="both"/>
        <w:rPr>
          <w:rFonts w:cs="Times New Roman"/>
          <w:sz w:val="26"/>
          <w:szCs w:val="26"/>
          <w:lang w:val="fr-FR"/>
        </w:rPr>
      </w:pPr>
      <w:r>
        <w:rPr>
          <w:rFonts w:cs="Times New Roman"/>
          <w:sz w:val="26"/>
          <w:szCs w:val="26"/>
          <w:lang w:val="fr-FR"/>
        </w:rPr>
        <w:t xml:space="preserve">Như vậy, độ biến đổi entropy </w:t>
      </w:r>
      <m:oMath>
        <m:sSub>
          <m:sSubPr>
            <m:ctrlPr>
              <w:rPr>
                <w:rFonts w:ascii="Cambria Math" w:hAnsi="Cambria Math" w:cs="Times New Roman"/>
                <w:i/>
                <w:sz w:val="26"/>
                <w:szCs w:val="26"/>
              </w:rPr>
            </m:ctrlPr>
          </m:sSubPr>
          <m:e>
            <m:r>
              <m:rPr/>
              <w:rPr>
                <w:rFonts w:ascii="Cambria Math" w:hAnsi="Cambria Math" w:cs="Times New Roman"/>
                <w:sz w:val="26"/>
                <w:szCs w:val="26"/>
                <w:lang w:val="fr-FR"/>
              </w:rPr>
              <m:t>∆</m:t>
            </m:r>
            <m:r>
              <m:rPr/>
              <w:rPr>
                <w:rFonts w:ascii="Cambria Math" w:hAnsi="Cambria Math" w:cs="Times New Roman"/>
                <w:sz w:val="26"/>
                <w:szCs w:val="26"/>
              </w:rPr>
              <m:t>s</m:t>
            </m:r>
            <m:ctrlPr>
              <w:rPr>
                <w:rFonts w:ascii="Cambria Math" w:hAnsi="Cambria Math" w:cs="Times New Roman"/>
                <w:i/>
                <w:sz w:val="26"/>
                <w:szCs w:val="26"/>
              </w:rPr>
            </m:ctrlPr>
          </m:e>
          <m:sub>
            <m:r>
              <m:rPr/>
              <w:rPr>
                <w:rFonts w:ascii="Cambria Math" w:hAnsi="Cambria Math" w:cs="Times New Roman"/>
                <w:sz w:val="26"/>
                <w:szCs w:val="26"/>
              </w:rPr>
              <m:t>fg</m:t>
            </m:r>
            <m:r>
              <m:rPr/>
              <w:rPr>
                <w:rFonts w:ascii="Cambria Math" w:hAnsi="Cambria Math" w:cs="Times New Roman"/>
                <w:sz w:val="26"/>
                <w:szCs w:val="26"/>
                <w:lang w:val="fr-FR"/>
              </w:rPr>
              <m:t xml:space="preserve"> </m:t>
            </m:r>
            <m:ctrlPr>
              <w:rPr>
                <w:rFonts w:ascii="Cambria Math" w:hAnsi="Cambria Math" w:cs="Times New Roman"/>
                <w:i/>
                <w:sz w:val="26"/>
                <w:szCs w:val="26"/>
              </w:rPr>
            </m:ctrlPr>
          </m:sub>
        </m:sSub>
      </m:oMath>
      <w:r>
        <w:rPr>
          <w:rFonts w:cs="Times New Roman"/>
          <w:sz w:val="26"/>
          <w:szCs w:val="26"/>
          <w:lang w:val="fr-FR"/>
        </w:rPr>
        <w:t>ứng với quá trình sôi và bay hơi được xác  định như sau:</w:t>
      </w:r>
    </w:p>
    <w:p>
      <w:pPr>
        <w:spacing w:line="360" w:lineRule="auto"/>
        <w:ind w:left="280" w:leftChars="100"/>
        <w:jc w:val="both"/>
        <w:rPr>
          <w:rFonts w:hAnsi="Cambria Math" w:cs="Times New Roman"/>
          <w:sz w:val="26"/>
          <w:szCs w:val="26"/>
        </w:rPr>
      </w:pPr>
      <w:r>
        <w:rPr>
          <w:rFonts w:cs="Times New Roman"/>
          <w:sz w:val="26"/>
          <w:szCs w:val="26"/>
          <w:lang w:val="fr-FR"/>
        </w:rPr>
        <w:t xml:space="preserve">                         </w:t>
      </w:r>
      <m:oMath>
        <m:sSub>
          <m:sSubPr>
            <m:ctrlPr>
              <w:rPr>
                <w:rFonts w:ascii="Cambria Math" w:hAnsi="Cambria Math" w:cs="Times New Roman"/>
                <w:i/>
                <w:sz w:val="26"/>
                <w:szCs w:val="26"/>
              </w:rPr>
            </m:ctrlPr>
          </m:sSubPr>
          <m:e>
            <m:r>
              <m:rPr/>
              <w:rPr>
                <w:rFonts w:ascii="Cambria Math" w:hAnsi="Cambria Math" w:cs="Times New Roman"/>
                <w:sz w:val="26"/>
                <w:szCs w:val="26"/>
              </w:rPr>
              <m:t>∆</m:t>
            </m:r>
            <m:ctrlPr>
              <w:rPr>
                <w:rFonts w:ascii="Cambria Math" w:hAnsi="Cambria Math" w:cs="Times New Roman"/>
                <w:i/>
                <w:sz w:val="26"/>
                <w:szCs w:val="26"/>
              </w:rPr>
            </m:ctrlPr>
          </m:e>
          <m:sub>
            <m:r>
              <m:rPr/>
              <w:rPr>
                <w:rFonts w:ascii="Cambria Math" w:hAnsi="Cambria Math" w:cs="Times New Roman"/>
                <w:sz w:val="26"/>
                <w:szCs w:val="26"/>
              </w:rPr>
              <m:t>fg</m:t>
            </m:r>
            <m:ctrlPr>
              <w:rPr>
                <w:rFonts w:ascii="Cambria Math" w:hAnsi="Cambria Math" w:cs="Times New Roman"/>
                <w:i/>
                <w:sz w:val="26"/>
                <w:szCs w:val="26"/>
              </w:rPr>
            </m:ctrlPr>
          </m:sub>
        </m:sSub>
        <m:r>
          <m:rPr/>
          <w:rPr>
            <w:rFonts w:ascii="Cambria Math" w:hAnsi="Cambria Math" w:cs="Times New Roman"/>
            <w:sz w:val="26"/>
            <w:szCs w:val="26"/>
          </w:rPr>
          <m:t xml:space="preserve">= </m:t>
        </m:r>
        <m:f>
          <m:fPr>
            <m:ctrlPr>
              <w:rPr>
                <w:rFonts w:ascii="Cambria Math" w:hAnsi="Cambria Math" w:cs="Times New Roman"/>
                <w:i/>
                <w:sz w:val="26"/>
                <w:szCs w:val="26"/>
              </w:rPr>
            </m:ctrlPr>
          </m:fPr>
          <m:num>
            <m:r>
              <m:rPr/>
              <w:rPr>
                <w:rFonts w:ascii="Cambria Math" w:hAnsi="Cambria Math" w:cs="Times New Roman"/>
                <w:sz w:val="26"/>
                <w:szCs w:val="26"/>
              </w:rPr>
              <m:t>i" − i'</m:t>
            </m:r>
            <m:ctrlPr>
              <w:rPr>
                <w:rFonts w:ascii="Cambria Math" w:hAnsi="Cambria Math" w:cs="Times New Roman"/>
                <w:i/>
                <w:sz w:val="26"/>
                <w:szCs w:val="26"/>
              </w:rPr>
            </m:ctrlPr>
          </m:num>
          <m:den>
            <m:r>
              <m:rPr/>
              <w:rPr>
                <w:rFonts w:ascii="Cambria Math" w:hAnsi="Cambria Math" w:cs="Times New Roman"/>
                <w:sz w:val="26"/>
                <w:szCs w:val="26"/>
              </w:rPr>
              <m:t>T</m:t>
            </m:r>
            <m:ctrlPr>
              <w:rPr>
                <w:rFonts w:ascii="Cambria Math" w:hAnsi="Cambria Math" w:cs="Times New Roman"/>
                <w:i/>
                <w:sz w:val="26"/>
                <w:szCs w:val="26"/>
              </w:rPr>
            </m:ctrlPr>
          </m:den>
        </m:f>
        <m:r>
          <m:rPr/>
          <w:rPr>
            <w:rFonts w:ascii="Cambria Math" w:hAnsi="Cambria Math" w:cs="Times New Roman"/>
            <w:sz w:val="26"/>
            <w:szCs w:val="26"/>
          </w:rPr>
          <m:t xml:space="preserve"> = </m:t>
        </m:r>
        <m:f>
          <m:fPr>
            <m:ctrlPr>
              <w:rPr>
                <w:rFonts w:ascii="Cambria Math" w:hAnsi="Cambria Math" w:cs="Times New Roman"/>
                <w:i/>
                <w:sz w:val="26"/>
                <w:szCs w:val="26"/>
              </w:rPr>
            </m:ctrlPr>
          </m:fPr>
          <m:num>
            <m:r>
              <m:rPr/>
              <w:rPr>
                <w:rFonts w:ascii="Cambria Math" w:hAnsi="Cambria Math" w:cs="Times New Roman"/>
                <w:sz w:val="26"/>
                <w:szCs w:val="26"/>
              </w:rPr>
              <m:t>const</m:t>
            </m:r>
            <m:ctrlPr>
              <w:rPr>
                <w:rFonts w:ascii="Cambria Math" w:hAnsi="Cambria Math" w:cs="Times New Roman"/>
                <w:i/>
                <w:sz w:val="26"/>
                <w:szCs w:val="26"/>
              </w:rPr>
            </m:ctrlPr>
          </m:num>
          <m:den>
            <m:r>
              <m:rPr/>
              <w:rPr>
                <w:rFonts w:ascii="Cambria Math" w:hAnsi="Cambria Math" w:cs="Times New Roman"/>
                <w:sz w:val="26"/>
                <w:szCs w:val="26"/>
              </w:rPr>
              <m:t>T</m:t>
            </m:r>
            <m:ctrlPr>
              <w:rPr>
                <w:rFonts w:ascii="Cambria Math" w:hAnsi="Cambria Math" w:cs="Times New Roman"/>
                <w:i/>
                <w:sz w:val="26"/>
                <w:szCs w:val="26"/>
              </w:rPr>
            </m:ctrlPr>
          </m:den>
        </m:f>
      </m:oMath>
    </w:p>
    <w:p>
      <w:pPr>
        <w:spacing w:line="360" w:lineRule="auto"/>
        <w:ind w:left="280" w:leftChars="100" w:firstLine="260" w:firstLineChars="100"/>
        <w:jc w:val="both"/>
        <w:rPr>
          <w:rFonts w:cs="Times New Roman"/>
          <w:i/>
          <w:iCs/>
          <w:sz w:val="26"/>
          <w:szCs w:val="26"/>
        </w:rPr>
      </w:pPr>
      <w:r>
        <w:rPr>
          <w:rFonts w:cs="Times New Roman"/>
          <w:sz w:val="26"/>
          <w:szCs w:val="26"/>
        </w:rPr>
        <w:t xml:space="preserve">Biểu thức trên giúp ta hình dung được hình dạng của đường giới hạn trên. Như vậy, theo giả thiết này, đường giới hạn trên của tác nhân lạnh trên đồ thi T-s sẽ có dạng </w:t>
      </w:r>
      <w:r>
        <w:rPr>
          <w:rFonts w:cs="Times New Roman"/>
          <w:i/>
          <w:iCs/>
          <w:sz w:val="26"/>
          <w:szCs w:val="26"/>
        </w:rPr>
        <w:t>Hyperbole.</w:t>
      </w:r>
    </w:p>
    <w:p>
      <w:pPr>
        <w:spacing w:line="360" w:lineRule="auto"/>
        <w:ind w:left="280" w:leftChars="100" w:firstLine="260" w:firstLineChars="100"/>
        <w:jc w:val="both"/>
        <w:rPr>
          <w:rFonts w:cs="Times New Roman"/>
          <w:sz w:val="26"/>
          <w:szCs w:val="26"/>
        </w:rPr>
      </w:pPr>
    </w:p>
    <w:p>
      <w:pPr>
        <w:numPr>
          <w:ilvl w:val="0"/>
          <w:numId w:val="3"/>
        </w:numPr>
        <w:spacing w:line="360" w:lineRule="auto"/>
        <w:ind w:left="0" w:leftChars="0" w:firstLine="260" w:firstLineChars="0"/>
        <w:jc w:val="both"/>
        <w:outlineLvl w:val="2"/>
        <w:rPr>
          <w:rFonts w:cs="Times New Roman"/>
          <w:sz w:val="26"/>
          <w:szCs w:val="26"/>
        </w:rPr>
      </w:pPr>
      <w:bookmarkStart w:id="56" w:name="_Toc9620"/>
      <w:bookmarkStart w:id="57" w:name="_Toc17595"/>
      <w:bookmarkStart w:id="58" w:name="_Toc28460"/>
      <w:bookmarkStart w:id="59" w:name="_Toc20282"/>
      <w:r>
        <w:rPr>
          <w:rFonts w:cs="Times New Roman"/>
          <w:i/>
          <w:iCs/>
          <w:sz w:val="26"/>
          <w:szCs w:val="26"/>
        </w:rPr>
        <w:t>Có thể bỏ qua nhiệt dung riên</w:t>
      </w:r>
      <w:r>
        <w:rPr>
          <w:rFonts w:cs="Times New Roman"/>
          <w:i/>
          <w:iCs/>
          <w:sz w:val="26"/>
          <w:szCs w:val="26"/>
          <w:lang w:val="vi-VN"/>
        </w:rPr>
        <w:t>g</w:t>
      </w:r>
      <w:r>
        <w:rPr>
          <w:rFonts w:cs="Times New Roman"/>
          <w:i/>
          <w:iCs/>
          <w:sz w:val="26"/>
          <w:szCs w:val="26"/>
        </w:rPr>
        <w:t xml:space="preserve"> của dung dịch</w:t>
      </w:r>
      <w:bookmarkEnd w:id="56"/>
      <w:bookmarkEnd w:id="57"/>
      <w:bookmarkEnd w:id="58"/>
      <w:bookmarkEnd w:id="59"/>
    </w:p>
    <w:p>
      <w:pPr>
        <w:spacing w:line="360" w:lineRule="auto"/>
        <w:ind w:left="280" w:leftChars="100"/>
        <w:jc w:val="both"/>
        <w:rPr>
          <w:rFonts w:cs="Times New Roman"/>
          <w:sz w:val="26"/>
          <w:szCs w:val="26"/>
        </w:rPr>
      </w:pPr>
      <w:r>
        <w:rPr>
          <w:rFonts w:cs="Times New Roman"/>
          <w:i/>
          <w:iCs/>
          <w:sz w:val="26"/>
          <w:szCs w:val="26"/>
        </w:rPr>
        <w:t xml:space="preserve">   - </w:t>
      </w:r>
      <w:r>
        <w:rPr>
          <w:rFonts w:cs="Times New Roman"/>
          <w:sz w:val="26"/>
          <w:szCs w:val="26"/>
        </w:rPr>
        <w:t>Với giả thiết này các quá trình 6-7 và 7-9 trên đò thị T-s sẽ có dạng thẳng đứng. Tương tự như vậy, các quá trình 4-8 và 8-1 cũng có dạng thẳng đứng.</w:t>
      </w:r>
    </w:p>
    <w:p>
      <w:pPr>
        <w:numPr>
          <w:ilvl w:val="0"/>
          <w:numId w:val="3"/>
        </w:numPr>
        <w:spacing w:line="360" w:lineRule="auto"/>
        <w:ind w:left="0" w:leftChars="0" w:firstLine="260" w:firstLineChars="0"/>
        <w:jc w:val="both"/>
        <w:outlineLvl w:val="2"/>
        <w:rPr>
          <w:rFonts w:cs="Times New Roman"/>
          <w:i/>
          <w:iCs/>
          <w:sz w:val="26"/>
          <w:szCs w:val="26"/>
        </w:rPr>
      </w:pPr>
      <w:bookmarkStart w:id="60" w:name="_Toc29569"/>
      <w:bookmarkStart w:id="61" w:name="_Toc22430"/>
      <w:bookmarkStart w:id="62" w:name="_Toc9207"/>
      <w:bookmarkStart w:id="63" w:name="_Toc29428"/>
      <w:r>
        <w:rPr>
          <w:rFonts w:cs="Times New Roman"/>
          <w:i/>
          <w:iCs/>
          <w:sz w:val="26"/>
          <w:szCs w:val="26"/>
        </w:rPr>
        <w:t>Nhiệt lượng dể làm dung dịch sôi và phát sinh hơi nước không phụ thuột vào nhiệt độ mà chỉ phụ thuột vào nồng độ</w:t>
      </w:r>
      <w:bookmarkEnd w:id="60"/>
      <w:bookmarkEnd w:id="61"/>
      <w:bookmarkEnd w:id="62"/>
      <w:bookmarkEnd w:id="63"/>
    </w:p>
    <w:p>
      <w:pPr>
        <w:spacing w:line="360" w:lineRule="auto"/>
        <w:ind w:left="280" w:leftChars="100"/>
        <w:jc w:val="both"/>
        <w:rPr>
          <w:rFonts w:hAnsi="Cambria Math" w:cs="Times New Roman"/>
          <w:iCs/>
          <w:sz w:val="26"/>
          <w:szCs w:val="26"/>
        </w:rPr>
      </w:pPr>
      <w:r>
        <w:rPr>
          <w:rFonts w:cs="Times New Roman"/>
          <w:i/>
          <w:iCs/>
          <w:sz w:val="26"/>
          <w:szCs w:val="26"/>
        </w:rPr>
        <w:t xml:space="preserve">   - </w:t>
      </w:r>
      <w:r>
        <w:rPr>
          <w:rFonts w:cs="Times New Roman"/>
          <w:sz w:val="26"/>
          <w:szCs w:val="26"/>
        </w:rPr>
        <w:t>Như ta đã biết, trong MLHT H</w:t>
      </w:r>
      <w:r>
        <w:rPr>
          <w:rFonts w:cs="Times New Roman"/>
          <w:sz w:val="26"/>
          <w:szCs w:val="26"/>
          <w:vertAlign w:val="subscript"/>
        </w:rPr>
        <w:t>2</w:t>
      </w:r>
      <w:r>
        <w:rPr>
          <w:rFonts w:cs="Times New Roman"/>
          <w:sz w:val="26"/>
          <w:szCs w:val="26"/>
        </w:rPr>
        <w:t xml:space="preserve">O-LiBr, hơi nước (tác nhân lạnh ) bay ra từ bình phát sinh ơt trạng thái hơi qua nhiệt. Từ tính chất nhiệt động của dung dịch, ta biết rõ dung dịch có nồng độ </w:t>
      </w:r>
      <w:r>
        <w:rPr>
          <w:rFonts w:cs="Times New Roman"/>
          <w:i/>
          <w:iCs/>
          <w:sz w:val="26"/>
          <w:szCs w:val="26"/>
        </w:rPr>
        <w:t>c = const</w:t>
      </w:r>
      <w:r>
        <w:rPr>
          <w:rFonts w:cs="Times New Roman"/>
          <w:sz w:val="26"/>
          <w:szCs w:val="26"/>
        </w:rPr>
        <w:t xml:space="preserve"> có thể sôi ở các nhiệt độ khác nhau khi áp suất làm việt khác nhau. Như vậy theo giả thiết này, nhiệt lượng </w:t>
      </w:r>
      <m:oMath>
        <m:r>
          <m:rPr>
            <m:sty m:val="p"/>
          </m:rPr>
          <w:rPr>
            <w:rFonts w:ascii="Cambria Math" w:hAnsi="Cambria Math" w:cs="Times New Roman"/>
            <w:sz w:val="26"/>
            <w:szCs w:val="26"/>
          </w:rPr>
          <m:t>∆</m:t>
        </m:r>
        <m:r>
          <m:rPr/>
          <w:rPr>
            <w:rFonts w:ascii="Cambria Math" w:hAnsi="Cambria Math" w:cs="Times New Roman"/>
            <w:sz w:val="26"/>
            <w:szCs w:val="26"/>
          </w:rPr>
          <m:t>i</m:t>
        </m:r>
      </m:oMath>
      <w:r>
        <w:rPr>
          <w:rFonts w:hAnsi="Cambria Math" w:cs="Times New Roman"/>
          <w:iCs/>
          <w:sz w:val="26"/>
          <w:szCs w:val="26"/>
          <w:vertAlign w:val="subscript"/>
        </w:rPr>
        <w:t>s</w:t>
      </w:r>
      <w:r>
        <w:rPr>
          <w:rFonts w:hAnsi="Cambria Math" w:cs="Times New Roman"/>
          <w:iCs/>
          <w:sz w:val="26"/>
          <w:szCs w:val="26"/>
        </w:rPr>
        <w:t xml:space="preserve"> để lamd dung dịc phát sinh hơi từ trạng thái ban đầu đang sôi không phụ thuột vào nhiệt độ, nhiệt lượng này được xem là không đổi khi nhiệt độ không đổi. Ứng với 1 giá trị cụ thể của nồng độ, ta có:</w:t>
      </w:r>
    </w:p>
    <w:p>
      <w:pPr>
        <w:spacing w:line="360" w:lineRule="auto"/>
        <w:ind w:left="280" w:leftChars="100"/>
        <w:jc w:val="both"/>
        <w:rPr>
          <w:rFonts w:hAnsi="Cambria Math" w:cs="Times New Roman"/>
          <w:i/>
          <w:sz w:val="26"/>
          <w:szCs w:val="26"/>
        </w:rPr>
      </w:pPr>
      <w:r>
        <w:rPr>
          <w:rFonts w:hAnsi="Cambria Math" w:cs="Times New Roman"/>
          <w:iCs/>
          <w:sz w:val="26"/>
          <w:szCs w:val="26"/>
        </w:rPr>
        <w:t xml:space="preserve">                       </w:t>
      </w:r>
      <w:r>
        <w:rPr>
          <w:rFonts w:cs="Times New Roman"/>
          <w:i/>
          <w:sz w:val="26"/>
          <w:szCs w:val="26"/>
        </w:rPr>
        <w:t xml:space="preserve">     </w:t>
      </w:r>
      <m:oMath>
        <m:r>
          <m:rPr/>
          <w:rPr>
            <w:rFonts w:ascii="Cambria Math" w:hAnsi="Cambria Math" w:cs="Times New Roman"/>
            <w:sz w:val="26"/>
            <w:szCs w:val="26"/>
          </w:rPr>
          <m:t>∆</m:t>
        </m:r>
        <m:sSub>
          <m:sSubPr>
            <m:ctrlPr>
              <w:rPr>
                <w:rFonts w:ascii="Cambria Math" w:hAnsi="Cambria Math" w:cs="Times New Roman"/>
                <w:i/>
                <w:sz w:val="26"/>
                <w:szCs w:val="26"/>
              </w:rPr>
            </m:ctrlPr>
          </m:sSubPr>
          <m:e>
            <m:r>
              <m:rPr/>
              <w:rPr>
                <w:rFonts w:ascii="Cambria Math" w:hAnsi="Cambria Math" w:cs="Times New Roman"/>
                <w:sz w:val="26"/>
                <w:szCs w:val="26"/>
              </w:rPr>
              <m:t>s</m:t>
            </m:r>
            <m:ctrlPr>
              <w:rPr>
                <w:rFonts w:ascii="Cambria Math" w:hAnsi="Cambria Math" w:cs="Times New Roman"/>
                <w:i/>
                <w:sz w:val="26"/>
                <w:szCs w:val="26"/>
              </w:rPr>
            </m:ctrlPr>
          </m:e>
          <m:sub>
            <m:r>
              <m:rPr/>
              <w:rPr>
                <w:rFonts w:ascii="Cambria Math" w:hAnsi="Cambria Math" w:cs="Times New Roman"/>
                <w:sz w:val="26"/>
                <w:szCs w:val="26"/>
              </w:rPr>
              <m:t xml:space="preserve">s  </m:t>
            </m:r>
            <m:ctrlPr>
              <w:rPr>
                <w:rFonts w:ascii="Cambria Math" w:hAnsi="Cambria Math" w:cs="Times New Roman"/>
                <w:i/>
                <w:sz w:val="26"/>
                <w:szCs w:val="26"/>
              </w:rPr>
            </m:ctrlPr>
          </m:sub>
        </m:sSub>
        <m:r>
          <m:rPr/>
          <w:rPr>
            <w:rFonts w:ascii="Cambria Math" w:hAnsi="Cambria Math" w:cs="Times New Roman"/>
            <w:sz w:val="26"/>
            <w:szCs w:val="26"/>
          </w:rPr>
          <m:t xml:space="preserve">= </m:t>
        </m:r>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m:rPr/>
                  <w:rPr>
                    <w:rFonts w:ascii="Cambria Math" w:hAnsi="Cambria Math" w:cs="Times New Roman"/>
                    <w:sz w:val="26"/>
                    <w:szCs w:val="26"/>
                  </w:rPr>
                  <m:t>∆i</m:t>
                </m:r>
                <m:ctrlPr>
                  <w:rPr>
                    <w:rFonts w:ascii="Cambria Math" w:hAnsi="Cambria Math" w:cs="Times New Roman"/>
                    <w:i/>
                    <w:sz w:val="26"/>
                    <w:szCs w:val="26"/>
                  </w:rPr>
                </m:ctrlPr>
              </m:e>
              <m:sub>
                <m:r>
                  <m:rPr/>
                  <w:rPr>
                    <w:rFonts w:ascii="Cambria Math" w:hAnsi="Cambria Math" w:cs="Times New Roman"/>
                    <w:sz w:val="26"/>
                    <w:szCs w:val="26"/>
                  </w:rPr>
                  <m:t>s</m:t>
                </m:r>
                <m:ctrlPr>
                  <w:rPr>
                    <w:rFonts w:ascii="Cambria Math" w:hAnsi="Cambria Math" w:cs="Times New Roman"/>
                    <w:i/>
                    <w:sz w:val="26"/>
                    <w:szCs w:val="26"/>
                  </w:rPr>
                </m:ctrlPr>
              </m:sub>
            </m:sSub>
            <m:ctrlPr>
              <w:rPr>
                <w:rFonts w:ascii="Cambria Math" w:hAnsi="Cambria Math" w:cs="Times New Roman"/>
                <w:i/>
                <w:sz w:val="26"/>
                <w:szCs w:val="26"/>
              </w:rPr>
            </m:ctrlPr>
          </m:num>
          <m:den>
            <m:r>
              <m:rPr/>
              <w:rPr>
                <w:rFonts w:ascii="Cambria Math" w:hAnsi="Cambria Math" w:cs="Times New Roman"/>
                <w:sz w:val="26"/>
                <w:szCs w:val="26"/>
              </w:rPr>
              <m:t>T</m:t>
            </m:r>
            <m:ctrlPr>
              <w:rPr>
                <w:rFonts w:ascii="Cambria Math" w:hAnsi="Cambria Math" w:cs="Times New Roman"/>
                <w:i/>
                <w:sz w:val="26"/>
                <w:szCs w:val="26"/>
              </w:rPr>
            </m:ctrlPr>
          </m:den>
        </m:f>
        <m:r>
          <m:rPr/>
          <w:rPr>
            <w:rFonts w:ascii="Cambria Math" w:hAnsi="Cambria Math" w:cs="Times New Roman"/>
            <w:sz w:val="26"/>
            <w:szCs w:val="26"/>
          </w:rPr>
          <m:t xml:space="preserve"> = </m:t>
        </m:r>
        <m:f>
          <m:fPr>
            <m:ctrlPr>
              <w:rPr>
                <w:rFonts w:ascii="Cambria Math" w:hAnsi="Cambria Math" w:cs="Times New Roman"/>
                <w:i/>
                <w:sz w:val="26"/>
                <w:szCs w:val="26"/>
              </w:rPr>
            </m:ctrlPr>
          </m:fPr>
          <m:num>
            <m:r>
              <m:rPr/>
              <w:rPr>
                <w:rFonts w:ascii="Cambria Math" w:hAnsi="Cambria Math" w:cs="Times New Roman"/>
                <w:sz w:val="26"/>
                <w:szCs w:val="26"/>
              </w:rPr>
              <m:t>const</m:t>
            </m:r>
            <m:ctrlPr>
              <w:rPr>
                <w:rFonts w:ascii="Cambria Math" w:hAnsi="Cambria Math" w:cs="Times New Roman"/>
                <w:i/>
                <w:sz w:val="26"/>
                <w:szCs w:val="26"/>
              </w:rPr>
            </m:ctrlPr>
          </m:num>
          <m:den>
            <m:r>
              <m:rPr/>
              <w:rPr>
                <w:rFonts w:ascii="Cambria Math" w:hAnsi="Cambria Math" w:cs="Times New Roman"/>
                <w:sz w:val="26"/>
                <w:szCs w:val="26"/>
              </w:rPr>
              <m:t>T</m:t>
            </m:r>
            <m:ctrlPr>
              <w:rPr>
                <w:rFonts w:ascii="Cambria Math" w:hAnsi="Cambria Math" w:cs="Times New Roman"/>
                <w:i/>
                <w:sz w:val="26"/>
                <w:szCs w:val="26"/>
              </w:rPr>
            </m:ctrlPr>
          </m:den>
        </m:f>
      </m:oMath>
    </w:p>
    <w:p>
      <w:pPr>
        <w:spacing w:line="360" w:lineRule="auto"/>
        <w:ind w:left="280" w:leftChars="100"/>
        <w:jc w:val="both"/>
        <w:rPr>
          <w:rFonts w:hAnsi="Cambria Math" w:cs="Times New Roman"/>
          <w:i/>
          <w:sz w:val="26"/>
          <w:szCs w:val="26"/>
        </w:rPr>
      </w:pPr>
      <w:r>
        <w:rPr>
          <w:rFonts w:hAnsi="Cambria Math" w:cs="Times New Roman"/>
          <w:i/>
          <w:sz w:val="26"/>
          <w:szCs w:val="26"/>
        </w:rPr>
        <w:t xml:space="preserve">      - </w:t>
      </w:r>
      <w:r>
        <w:rPr>
          <w:rFonts w:hAnsi="Cambria Math" w:cs="Times New Roman"/>
          <w:iCs/>
          <w:sz w:val="26"/>
          <w:szCs w:val="26"/>
        </w:rPr>
        <w:t>Như vậy, khi</w:t>
      </w:r>
      <w:r>
        <w:rPr>
          <w:rFonts w:hAnsi="Cambria Math" w:cs="Times New Roman"/>
          <w:i/>
          <w:sz w:val="26"/>
          <w:szCs w:val="26"/>
        </w:rPr>
        <w:t xml:space="preserve"> c = const</w:t>
      </w:r>
      <w:r>
        <w:rPr>
          <w:rFonts w:hAnsi="Cambria Math" w:cs="Times New Roman"/>
          <w:iCs/>
          <w:sz w:val="26"/>
          <w:szCs w:val="26"/>
        </w:rPr>
        <w:t xml:space="preserve">, tất cả các trạng thái hơi nước quá nhiệt bay ra từ dung dịch lỏng sôi ở các trường hợp khác nhau (tức là áp suất và nhiệt độ khác nhau) đều nằm trên đường cong có dạng </w:t>
      </w:r>
      <w:r>
        <w:rPr>
          <w:rFonts w:hAnsi="Cambria Math" w:cs="Times New Roman"/>
          <w:i/>
          <w:sz w:val="26"/>
          <w:szCs w:val="26"/>
        </w:rPr>
        <w:t>Hyperbole</w:t>
      </w:r>
    </w:p>
    <w:p>
      <w:pPr>
        <w:numPr>
          <w:ilvl w:val="0"/>
          <w:numId w:val="3"/>
        </w:numPr>
        <w:spacing w:line="360" w:lineRule="auto"/>
        <w:ind w:left="0" w:leftChars="0" w:firstLine="260" w:firstLineChars="0"/>
        <w:jc w:val="both"/>
        <w:outlineLvl w:val="2"/>
        <w:rPr>
          <w:rFonts w:cs="Times New Roman"/>
          <w:i/>
          <w:sz w:val="26"/>
          <w:szCs w:val="26"/>
        </w:rPr>
      </w:pPr>
      <w:bookmarkStart w:id="64" w:name="_Toc532"/>
      <w:bookmarkStart w:id="65" w:name="_Toc6642"/>
      <w:bookmarkStart w:id="66" w:name="_Toc30111"/>
      <w:bookmarkStart w:id="67" w:name="_Toc10678"/>
      <w:r>
        <w:rPr>
          <w:rFonts w:cs="Times New Roman"/>
          <w:i/>
          <w:sz w:val="26"/>
          <w:szCs w:val="26"/>
        </w:rPr>
        <w:t>Quá trình giản nở của tác nhân lạnh khi đi qua cơ cấu giảm áp được xem là đẳng entropy</w:t>
      </w:r>
      <w:bookmarkEnd w:id="64"/>
      <w:bookmarkEnd w:id="65"/>
      <w:bookmarkEnd w:id="66"/>
      <w:bookmarkEnd w:id="67"/>
    </w:p>
    <w:p>
      <w:pPr>
        <w:spacing w:line="360" w:lineRule="auto"/>
        <w:ind w:left="280" w:leftChars="100"/>
        <w:jc w:val="both"/>
        <w:rPr>
          <w:rFonts w:cs="Times New Roman"/>
          <w:iCs/>
          <w:sz w:val="26"/>
          <w:szCs w:val="26"/>
        </w:rPr>
      </w:pPr>
      <w:r>
        <w:rPr>
          <w:rFonts w:cs="Times New Roman"/>
          <w:i/>
          <w:sz w:val="26"/>
          <w:szCs w:val="26"/>
        </w:rPr>
        <w:t xml:space="preserve">       - </w:t>
      </w:r>
      <w:r>
        <w:rPr>
          <w:rFonts w:cs="Times New Roman"/>
          <w:iCs/>
          <w:sz w:val="26"/>
          <w:szCs w:val="26"/>
        </w:rPr>
        <w:t>Ứng với quá trình thực tế, người ta thường xem quá trình có enthalpy không đổi. Tuy nhiên, với giả thiết này, quá trình 2’-5 trên đồ thị T-s ở hình 8.2 sẽ có dạng thẳng đứng. Như vậy, quá trình này trùng với đường giới hạn của tác nhân lạnh.</w:t>
      </w:r>
    </w:p>
    <w:p>
      <w:pPr>
        <w:numPr>
          <w:ilvl w:val="0"/>
          <w:numId w:val="3"/>
        </w:numPr>
        <w:spacing w:line="360" w:lineRule="auto"/>
        <w:ind w:left="0" w:leftChars="0" w:firstLine="260" w:firstLineChars="0"/>
        <w:jc w:val="both"/>
        <w:outlineLvl w:val="2"/>
        <w:rPr>
          <w:rFonts w:cs="Times New Roman"/>
          <w:iCs/>
          <w:sz w:val="26"/>
          <w:szCs w:val="26"/>
        </w:rPr>
      </w:pPr>
      <w:bookmarkStart w:id="68" w:name="_Toc25671"/>
      <w:bookmarkStart w:id="69" w:name="_Toc30745"/>
      <w:bookmarkStart w:id="70" w:name="_Toc24418"/>
      <w:bookmarkStart w:id="71" w:name="_Toc25901"/>
      <w:r>
        <w:rPr>
          <w:rFonts w:cs="Times New Roman"/>
          <w:i/>
          <w:sz w:val="26"/>
          <w:szCs w:val="26"/>
        </w:rPr>
        <w:t>Hơi tác nhân lạnh được xem là khí lý tưởng và bỏ qua nhiệt dung riêng của hơi tác nhân lạnh ở trạn thái quá nhiệt</w:t>
      </w:r>
      <w:bookmarkEnd w:id="68"/>
      <w:bookmarkEnd w:id="69"/>
      <w:bookmarkEnd w:id="70"/>
      <w:bookmarkEnd w:id="71"/>
    </w:p>
    <w:p>
      <w:pPr>
        <w:spacing w:line="360" w:lineRule="auto"/>
        <w:ind w:left="280" w:leftChars="100"/>
        <w:jc w:val="both"/>
        <w:rPr>
          <w:rFonts w:cs="Times New Roman"/>
          <w:iCs/>
          <w:sz w:val="26"/>
          <w:szCs w:val="26"/>
        </w:rPr>
      </w:pPr>
      <w:r>
        <w:rPr>
          <w:rFonts w:cs="Times New Roman"/>
          <w:i/>
          <w:sz w:val="26"/>
          <w:szCs w:val="26"/>
        </w:rPr>
        <w:t xml:space="preserve">  </w:t>
      </w:r>
      <w:r>
        <w:rPr>
          <w:rFonts w:cs="Times New Roman"/>
          <w:iCs/>
          <w:sz w:val="26"/>
          <w:szCs w:val="26"/>
        </w:rPr>
        <w:t>- Áp dụng các công thức xác định lượng biến đổi entropy của khý lý tưởng trong quá trình hữu hạn nào đó từ 1-2, ta viết được:</w:t>
      </w:r>
    </w:p>
    <w:p>
      <w:pPr>
        <w:spacing w:line="360" w:lineRule="auto"/>
        <w:ind w:left="280" w:leftChars="100"/>
        <w:jc w:val="both"/>
        <w:rPr>
          <w:rFonts w:hAnsi="Cambria Math" w:cs="Times New Roman"/>
          <w:i/>
          <w:sz w:val="26"/>
          <w:szCs w:val="26"/>
        </w:rPr>
      </w:pPr>
      <w:r>
        <w:rPr>
          <w:rFonts w:cs="Times New Roman"/>
          <w:iCs/>
          <w:sz w:val="26"/>
          <w:szCs w:val="26"/>
        </w:rPr>
        <w:t xml:space="preserve">                    </w:t>
      </w:r>
      <w:r>
        <w:rPr>
          <w:rFonts w:cs="Times New Roman"/>
          <w:i/>
          <w:sz w:val="26"/>
          <w:szCs w:val="26"/>
        </w:rPr>
        <w:t xml:space="preserve"> </w:t>
      </w:r>
      <m:oMath>
        <m:r>
          <m:rPr/>
          <w:rPr>
            <w:rFonts w:ascii="Cambria Math" w:hAnsi="Cambria Math" w:cs="Times New Roman"/>
            <w:sz w:val="26"/>
            <w:szCs w:val="26"/>
          </w:rPr>
          <m:t xml:space="preserve">∆s = </m:t>
        </m:r>
        <m:sSub>
          <m:sSubPr>
            <m:ctrlPr>
              <w:rPr>
                <w:rFonts w:ascii="Cambria Math" w:hAnsi="Cambria Math" w:cs="Times New Roman"/>
                <w:i/>
                <w:sz w:val="26"/>
                <w:szCs w:val="26"/>
              </w:rPr>
            </m:ctrlPr>
          </m:sSubPr>
          <m:e>
            <m:r>
              <m:rPr/>
              <w:rPr>
                <w:rFonts w:ascii="Cambria Math" w:hAnsi="Cambria Math" w:cs="Times New Roman"/>
                <w:sz w:val="26"/>
                <w:szCs w:val="26"/>
              </w:rPr>
              <m:t>s</m:t>
            </m:r>
            <m:ctrlPr>
              <w:rPr>
                <w:rFonts w:ascii="Cambria Math" w:hAnsi="Cambria Math" w:cs="Times New Roman"/>
                <w:i/>
                <w:sz w:val="26"/>
                <w:szCs w:val="26"/>
              </w:rPr>
            </m:ctrlPr>
          </m:e>
          <m:sub>
            <m:r>
              <m:rPr/>
              <w:rPr>
                <w:rFonts w:ascii="Cambria Math" w:hAnsi="Cambria Math" w:cs="Times New Roman"/>
                <w:sz w:val="26"/>
                <w:szCs w:val="26"/>
              </w:rPr>
              <m:t>2</m:t>
            </m:r>
            <m:ctrlPr>
              <w:rPr>
                <w:rFonts w:ascii="Cambria Math" w:hAnsi="Cambria Math" w:cs="Times New Roman"/>
                <w:i/>
                <w:sz w:val="26"/>
                <w:szCs w:val="26"/>
              </w:rPr>
            </m:ctrlPr>
          </m:sub>
        </m:sSub>
        <m:r>
          <m:rPr/>
          <w:rPr>
            <w:rFonts w:ascii="Cambria Math" w:hAnsi="Cambria Math" w:cs="Times New Roman"/>
            <w:sz w:val="26"/>
            <w:szCs w:val="26"/>
          </w:rPr>
          <m:t xml:space="preserve"> − </m:t>
        </m:r>
        <m:sSub>
          <m:sSubPr>
            <m:ctrlPr>
              <w:rPr>
                <w:rFonts w:ascii="Cambria Math" w:hAnsi="Cambria Math" w:cs="Times New Roman"/>
                <w:i/>
                <w:sz w:val="26"/>
                <w:szCs w:val="26"/>
              </w:rPr>
            </m:ctrlPr>
          </m:sSubPr>
          <m:e>
            <m:r>
              <m:rPr/>
              <w:rPr>
                <w:rFonts w:ascii="Cambria Math" w:hAnsi="Cambria Math" w:cs="Times New Roman"/>
                <w:sz w:val="26"/>
                <w:szCs w:val="26"/>
              </w:rPr>
              <m:t>s</m:t>
            </m:r>
            <m:ctrlPr>
              <w:rPr>
                <w:rFonts w:ascii="Cambria Math" w:hAnsi="Cambria Math" w:cs="Times New Roman"/>
                <w:i/>
                <w:sz w:val="26"/>
                <w:szCs w:val="26"/>
              </w:rPr>
            </m:ctrlPr>
          </m:e>
          <m:sub>
            <m:r>
              <m:rPr/>
              <w:rPr>
                <w:rFonts w:ascii="Cambria Math" w:hAnsi="Cambria Math" w:cs="Times New Roman"/>
                <w:sz w:val="26"/>
                <w:szCs w:val="26"/>
              </w:rPr>
              <m:t>1</m:t>
            </m:r>
            <m:ctrlPr>
              <w:rPr>
                <w:rFonts w:ascii="Cambria Math" w:hAnsi="Cambria Math" w:cs="Times New Roman"/>
                <w:i/>
                <w:sz w:val="26"/>
                <w:szCs w:val="26"/>
              </w:rPr>
            </m:ctrlPr>
          </m:sub>
        </m:sSub>
        <m:r>
          <m:rPr/>
          <w:rPr>
            <w:rFonts w:ascii="Cambria Math" w:hAnsi="Cambria Math" w:cs="Times New Roman"/>
            <w:sz w:val="26"/>
            <w:szCs w:val="26"/>
          </w:rPr>
          <m:t xml:space="preserve"> = </m:t>
        </m:r>
        <m:sSub>
          <m:sSubPr>
            <m:ctrlPr>
              <w:rPr>
                <w:rFonts w:ascii="Cambria Math" w:hAnsi="Cambria Math" w:cs="Times New Roman"/>
                <w:i/>
                <w:sz w:val="26"/>
                <w:szCs w:val="26"/>
              </w:rPr>
            </m:ctrlPr>
          </m:sSubPr>
          <m:e>
            <m:r>
              <m:rPr/>
              <w:rPr>
                <w:rFonts w:ascii="Cambria Math" w:hAnsi="Cambria Math" w:cs="Times New Roman"/>
                <w:sz w:val="26"/>
                <w:szCs w:val="26"/>
              </w:rPr>
              <m:t>c</m:t>
            </m:r>
            <m:ctrlPr>
              <w:rPr>
                <w:rFonts w:ascii="Cambria Math" w:hAnsi="Cambria Math" w:cs="Times New Roman"/>
                <w:i/>
                <w:sz w:val="26"/>
                <w:szCs w:val="26"/>
              </w:rPr>
            </m:ctrlPr>
          </m:e>
          <m:sub>
            <m:r>
              <m:rPr/>
              <w:rPr>
                <w:rFonts w:ascii="Cambria Math" w:hAnsi="Cambria Math" w:cs="Times New Roman"/>
                <w:sz w:val="26"/>
                <w:szCs w:val="26"/>
              </w:rPr>
              <m:t>p</m:t>
            </m:r>
            <m:ctrlPr>
              <w:rPr>
                <w:rFonts w:ascii="Cambria Math" w:hAnsi="Cambria Math" w:cs="Times New Roman"/>
                <w:i/>
                <w:sz w:val="26"/>
                <w:szCs w:val="26"/>
              </w:rPr>
            </m:ctrlPr>
          </m:sub>
        </m:sSub>
        <m:r>
          <m:rPr/>
          <w:rPr>
            <w:rFonts w:ascii="Cambria Math" w:hAnsi="Cambria Math" w:cs="Times New Roman"/>
            <w:sz w:val="26"/>
            <w:szCs w:val="26"/>
          </w:rPr>
          <m:t>.ln(</m:t>
        </m:r>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m:rPr/>
                  <w:rPr>
                    <w:rFonts w:ascii="Cambria Math" w:hAnsi="Cambria Math" w:cs="Times New Roman"/>
                    <w:sz w:val="26"/>
                    <w:szCs w:val="26"/>
                  </w:rPr>
                  <m:t>T</m:t>
                </m:r>
                <m:ctrlPr>
                  <w:rPr>
                    <w:rFonts w:ascii="Cambria Math" w:hAnsi="Cambria Math" w:cs="Times New Roman"/>
                    <w:i/>
                    <w:sz w:val="26"/>
                    <w:szCs w:val="26"/>
                  </w:rPr>
                </m:ctrlPr>
              </m:e>
              <m:sub>
                <m:r>
                  <m:rPr/>
                  <w:rPr>
                    <w:rFonts w:ascii="Cambria Math" w:hAnsi="Cambria Math" w:cs="Times New Roman"/>
                    <w:sz w:val="26"/>
                    <w:szCs w:val="26"/>
                  </w:rPr>
                  <m:t>2</m:t>
                </m:r>
                <m:ctrlPr>
                  <w:rPr>
                    <w:rFonts w:ascii="Cambria Math" w:hAnsi="Cambria Math" w:cs="Times New Roman"/>
                    <w:i/>
                    <w:sz w:val="26"/>
                    <w:szCs w:val="26"/>
                  </w:rPr>
                </m:ctrlPr>
              </m:sub>
            </m:sSub>
            <m:ctrlPr>
              <w:rPr>
                <w:rFonts w:ascii="Cambria Math" w:hAnsi="Cambria Math" w:cs="Times New Roman"/>
                <w:i/>
                <w:sz w:val="26"/>
                <w:szCs w:val="26"/>
              </w:rPr>
            </m:ctrlPr>
          </m:num>
          <m:den>
            <m:sSub>
              <m:sSubPr>
                <m:ctrlPr>
                  <w:rPr>
                    <w:rFonts w:ascii="Cambria Math" w:hAnsi="Cambria Math" w:cs="Times New Roman"/>
                    <w:i/>
                    <w:sz w:val="26"/>
                    <w:szCs w:val="26"/>
                  </w:rPr>
                </m:ctrlPr>
              </m:sSubPr>
              <m:e>
                <m:r>
                  <m:rPr/>
                  <w:rPr>
                    <w:rFonts w:ascii="Cambria Math" w:hAnsi="Cambria Math" w:cs="Times New Roman"/>
                    <w:sz w:val="26"/>
                    <w:szCs w:val="26"/>
                  </w:rPr>
                  <m:t>T</m:t>
                </m:r>
                <m:ctrlPr>
                  <w:rPr>
                    <w:rFonts w:ascii="Cambria Math" w:hAnsi="Cambria Math" w:cs="Times New Roman"/>
                    <w:i/>
                    <w:sz w:val="26"/>
                    <w:szCs w:val="26"/>
                  </w:rPr>
                </m:ctrlPr>
              </m:e>
              <m:sub>
                <m:r>
                  <m:rPr/>
                  <w:rPr>
                    <w:rFonts w:ascii="Cambria Math" w:hAnsi="Cambria Math" w:cs="Times New Roman"/>
                    <w:sz w:val="26"/>
                    <w:szCs w:val="26"/>
                  </w:rPr>
                  <m:t>1</m:t>
                </m:r>
                <m:ctrlPr>
                  <w:rPr>
                    <w:rFonts w:ascii="Cambria Math" w:hAnsi="Cambria Math" w:cs="Times New Roman"/>
                    <w:i/>
                    <w:sz w:val="26"/>
                    <w:szCs w:val="26"/>
                  </w:rPr>
                </m:ctrlPr>
              </m:sub>
            </m:sSub>
            <m:ctrlPr>
              <w:rPr>
                <w:rFonts w:ascii="Cambria Math" w:hAnsi="Cambria Math" w:cs="Times New Roman"/>
                <w:i/>
                <w:sz w:val="26"/>
                <w:szCs w:val="26"/>
              </w:rPr>
            </m:ctrlPr>
          </m:den>
        </m:f>
      </m:oMath>
      <w:r>
        <w:rPr>
          <w:rFonts w:hAnsi="Cambria Math" w:cs="Times New Roman"/>
          <w:i/>
          <w:sz w:val="26"/>
          <w:szCs w:val="26"/>
        </w:rPr>
        <w:t>) - R.ln(</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m:rPr/>
                  <w:rPr>
                    <w:rFonts w:ascii="Cambria Math" w:hAnsi="Cambria Math" w:cs="Times New Roman"/>
                    <w:sz w:val="26"/>
                    <w:szCs w:val="26"/>
                  </w:rPr>
                  <m:t>P</m:t>
                </m:r>
                <m:ctrlPr>
                  <w:rPr>
                    <w:rFonts w:ascii="Cambria Math" w:hAnsi="Cambria Math" w:cs="Times New Roman"/>
                    <w:i/>
                    <w:sz w:val="26"/>
                    <w:szCs w:val="26"/>
                  </w:rPr>
                </m:ctrlPr>
              </m:e>
              <m:sub>
                <m:r>
                  <m:rPr/>
                  <w:rPr>
                    <w:rFonts w:ascii="Cambria Math" w:hAnsi="Cambria Math" w:cs="Times New Roman"/>
                    <w:sz w:val="26"/>
                    <w:szCs w:val="26"/>
                  </w:rPr>
                  <m:t>2</m:t>
                </m:r>
                <m:ctrlPr>
                  <w:rPr>
                    <w:rFonts w:ascii="Cambria Math" w:hAnsi="Cambria Math" w:cs="Times New Roman"/>
                    <w:i/>
                    <w:sz w:val="26"/>
                    <w:szCs w:val="26"/>
                  </w:rPr>
                </m:ctrlPr>
              </m:sub>
            </m:sSub>
            <m:ctrlPr>
              <w:rPr>
                <w:rFonts w:ascii="Cambria Math" w:hAnsi="Cambria Math" w:cs="Times New Roman"/>
                <w:i/>
                <w:sz w:val="26"/>
                <w:szCs w:val="26"/>
              </w:rPr>
            </m:ctrlPr>
          </m:num>
          <m:den>
            <m:sSub>
              <m:sSubPr>
                <m:ctrlPr>
                  <w:rPr>
                    <w:rFonts w:ascii="Cambria Math" w:hAnsi="Cambria Math" w:cs="Times New Roman"/>
                    <w:i/>
                    <w:sz w:val="26"/>
                    <w:szCs w:val="26"/>
                  </w:rPr>
                </m:ctrlPr>
              </m:sSubPr>
              <m:e>
                <m:r>
                  <m:rPr/>
                  <w:rPr>
                    <w:rFonts w:ascii="Cambria Math" w:hAnsi="Cambria Math" w:cs="Times New Roman"/>
                    <w:sz w:val="26"/>
                    <w:szCs w:val="26"/>
                  </w:rPr>
                  <m:t>P</m:t>
                </m:r>
                <m:ctrlPr>
                  <w:rPr>
                    <w:rFonts w:ascii="Cambria Math" w:hAnsi="Cambria Math" w:cs="Times New Roman"/>
                    <w:i/>
                    <w:sz w:val="26"/>
                    <w:szCs w:val="26"/>
                  </w:rPr>
                </m:ctrlPr>
              </m:e>
              <m:sub>
                <m:r>
                  <m:rPr/>
                  <w:rPr>
                    <w:rFonts w:ascii="Cambria Math" w:hAnsi="Cambria Math" w:cs="Times New Roman"/>
                    <w:sz w:val="26"/>
                    <w:szCs w:val="26"/>
                  </w:rPr>
                  <m:t>1</m:t>
                </m:r>
                <m:ctrlPr>
                  <w:rPr>
                    <w:rFonts w:ascii="Cambria Math" w:hAnsi="Cambria Math" w:cs="Times New Roman"/>
                    <w:i/>
                    <w:sz w:val="26"/>
                    <w:szCs w:val="26"/>
                  </w:rPr>
                </m:ctrlPr>
              </m:sub>
            </m:sSub>
            <m:ctrlPr>
              <w:rPr>
                <w:rFonts w:ascii="Cambria Math" w:hAnsi="Cambria Math" w:cs="Times New Roman"/>
                <w:i/>
                <w:sz w:val="26"/>
                <w:szCs w:val="26"/>
              </w:rPr>
            </m:ctrlPr>
          </m:den>
        </m:f>
        <m:r>
          <m:rPr/>
          <w:rPr>
            <w:rFonts w:ascii="Cambria Math" w:hAnsi="Cambria Math" w:cs="Times New Roman"/>
            <w:sz w:val="26"/>
            <w:szCs w:val="26"/>
          </w:rPr>
          <m:t>)</m:t>
        </m:r>
      </m:oMath>
    </w:p>
    <w:p>
      <w:pPr>
        <w:spacing w:line="360" w:lineRule="auto"/>
        <w:ind w:left="280" w:leftChars="100"/>
        <w:jc w:val="both"/>
        <w:rPr>
          <w:rFonts w:hAnsi="Cambria Math" w:cs="Times New Roman"/>
          <w:iCs/>
          <w:sz w:val="26"/>
          <w:szCs w:val="26"/>
        </w:rPr>
      </w:pPr>
      <w:r>
        <w:rPr>
          <w:rFonts w:hAnsi="Cambria Math" w:cs="Times New Roman"/>
          <w:iCs/>
          <w:sz w:val="26"/>
          <w:szCs w:val="26"/>
        </w:rPr>
        <w:t>Theo giả thiết này, c</w:t>
      </w:r>
      <w:r>
        <w:rPr>
          <w:rFonts w:hAnsi="Cambria Math" w:cs="Times New Roman"/>
          <w:iCs/>
          <w:sz w:val="26"/>
          <w:szCs w:val="26"/>
          <w:vertAlign w:val="subscript"/>
        </w:rPr>
        <w:t xml:space="preserve">p </w:t>
      </w:r>
      <w:r>
        <w:rPr>
          <w:rFonts w:hAnsi="Cambria Math" w:cs="Times New Roman"/>
          <w:iCs/>
          <w:sz w:val="26"/>
          <w:szCs w:val="26"/>
        </w:rPr>
        <w:t>= 0, do đó:</w:t>
      </w:r>
    </w:p>
    <w:p>
      <w:pPr>
        <w:spacing w:line="360" w:lineRule="auto"/>
        <w:ind w:firstLine="1690" w:firstLineChars="650"/>
        <w:jc w:val="both"/>
        <w:rPr>
          <w:rFonts w:cs="Times New Roman"/>
          <w:iCs/>
          <w:sz w:val="26"/>
          <w:szCs w:val="26"/>
          <w:lang w:val="fr-FR"/>
        </w:rPr>
      </w:pPr>
      <w:r>
        <w:rPr>
          <w:rFonts w:cs="Times New Roman"/>
          <w:i/>
          <w:sz w:val="26"/>
          <w:szCs w:val="26"/>
        </w:rPr>
        <w:t xml:space="preserve"> </w:t>
      </w:r>
      <m:oMath>
        <m:r>
          <m:rPr/>
          <w:rPr>
            <w:rFonts w:ascii="Cambria Math" w:hAnsi="Cambria Math" w:cs="Times New Roman"/>
            <w:sz w:val="26"/>
            <w:szCs w:val="26"/>
            <w:lang w:val="fr-FR"/>
          </w:rPr>
          <m:t>∆</m:t>
        </m:r>
        <m:r>
          <m:rPr/>
          <w:rPr>
            <w:rFonts w:ascii="Cambria Math" w:hAnsi="Cambria Math" w:cs="Times New Roman"/>
            <w:sz w:val="26"/>
            <w:szCs w:val="26"/>
          </w:rPr>
          <m:t>s</m:t>
        </m:r>
        <m:r>
          <m:rPr/>
          <w:rPr>
            <w:rFonts w:ascii="Cambria Math" w:hAnsi="Cambria Math" w:cs="Times New Roman"/>
            <w:sz w:val="26"/>
            <w:szCs w:val="26"/>
            <w:lang w:val="fr-FR"/>
          </w:rPr>
          <m:t xml:space="preserve"> </m:t>
        </m:r>
      </m:oMath>
      <w:r>
        <w:rPr>
          <w:rFonts w:cs="Times New Roman"/>
          <w:i/>
          <w:sz w:val="26"/>
          <w:szCs w:val="26"/>
          <w:lang w:val="fr-FR"/>
        </w:rPr>
        <w:t>= -R.</w:t>
      </w:r>
      <w:r>
        <w:rPr>
          <w:rFonts w:cs="Times New Roman"/>
          <w:iCs/>
          <w:sz w:val="26"/>
          <w:szCs w:val="26"/>
          <w:lang w:val="fr-FR"/>
        </w:rPr>
        <w:t>ln(</w:t>
      </w:r>
      <m:oMath>
        <m:f>
          <m:fPr>
            <m:ctrlPr>
              <w:rPr>
                <w:rFonts w:ascii="Cambria Math" w:hAnsi="Cambria Math" w:cs="Times New Roman"/>
                <w:iCs/>
                <w:sz w:val="26"/>
                <w:szCs w:val="26"/>
              </w:rPr>
            </m:ctrlPr>
          </m:fPr>
          <m:num>
            <m:sSub>
              <m:sSubPr>
                <m:ctrlPr>
                  <w:rPr>
                    <w:rFonts w:ascii="Cambria Math" w:hAnsi="Cambria Math" w:cs="Times New Roman"/>
                    <w:iCs/>
                    <w:sz w:val="26"/>
                    <w:szCs w:val="26"/>
                  </w:rPr>
                </m:ctrlPr>
              </m:sSubPr>
              <m:e>
                <m:r>
                  <m:rPr>
                    <m:sty m:val="p"/>
                  </m:rPr>
                  <w:rPr>
                    <w:rFonts w:ascii="Cambria Math" w:hAnsi="Cambria Math" w:cs="Times New Roman"/>
                    <w:sz w:val="26"/>
                    <w:szCs w:val="26"/>
                    <w:lang w:val="fr-FR"/>
                  </w:rPr>
                  <m:t>P</m:t>
                </m:r>
                <m:ctrlPr>
                  <w:rPr>
                    <w:rFonts w:ascii="Cambria Math" w:hAnsi="Cambria Math" w:cs="Times New Roman"/>
                    <w:iCs/>
                    <w:sz w:val="26"/>
                    <w:szCs w:val="26"/>
                  </w:rPr>
                </m:ctrlPr>
              </m:e>
              <m:sub>
                <m:r>
                  <m:rPr>
                    <m:sty m:val="p"/>
                  </m:rPr>
                  <w:rPr>
                    <w:rFonts w:ascii="Cambria Math" w:hAnsi="Cambria Math" w:cs="Times New Roman"/>
                    <w:sz w:val="26"/>
                    <w:szCs w:val="26"/>
                    <w:lang w:val="fr-FR"/>
                  </w:rPr>
                  <m:t>2</m:t>
                </m:r>
                <m:ctrlPr>
                  <w:rPr>
                    <w:rFonts w:ascii="Cambria Math" w:hAnsi="Cambria Math" w:cs="Times New Roman"/>
                    <w:iCs/>
                    <w:sz w:val="26"/>
                    <w:szCs w:val="26"/>
                  </w:rPr>
                </m:ctrlPr>
              </m:sub>
            </m:sSub>
            <m:ctrlPr>
              <w:rPr>
                <w:rFonts w:ascii="Cambria Math" w:hAnsi="Cambria Math" w:cs="Times New Roman"/>
                <w:iCs/>
                <w:sz w:val="26"/>
                <w:szCs w:val="26"/>
              </w:rPr>
            </m:ctrlPr>
          </m:num>
          <m:den>
            <m:sSub>
              <m:sSubPr>
                <m:ctrlPr>
                  <w:rPr>
                    <w:rFonts w:ascii="Cambria Math" w:hAnsi="Cambria Math" w:cs="Times New Roman"/>
                    <w:iCs/>
                    <w:sz w:val="26"/>
                    <w:szCs w:val="26"/>
                  </w:rPr>
                </m:ctrlPr>
              </m:sSubPr>
              <m:e>
                <m:r>
                  <m:rPr>
                    <m:sty m:val="p"/>
                  </m:rPr>
                  <w:rPr>
                    <w:rFonts w:ascii="Cambria Math" w:hAnsi="Cambria Math" w:cs="Times New Roman"/>
                    <w:sz w:val="26"/>
                    <w:szCs w:val="26"/>
                    <w:lang w:val="fr-FR"/>
                  </w:rPr>
                  <m:t>P</m:t>
                </m:r>
                <m:ctrlPr>
                  <w:rPr>
                    <w:rFonts w:ascii="Cambria Math" w:hAnsi="Cambria Math" w:cs="Times New Roman"/>
                    <w:iCs/>
                    <w:sz w:val="26"/>
                    <w:szCs w:val="26"/>
                  </w:rPr>
                </m:ctrlPr>
              </m:e>
              <m:sub>
                <m:r>
                  <m:rPr>
                    <m:sty m:val="p"/>
                  </m:rPr>
                  <w:rPr>
                    <w:rFonts w:ascii="Cambria Math" w:hAnsi="Cambria Math" w:cs="Times New Roman"/>
                    <w:sz w:val="26"/>
                    <w:szCs w:val="26"/>
                    <w:lang w:val="fr-FR"/>
                  </w:rPr>
                  <m:t>1</m:t>
                </m:r>
                <m:ctrlPr>
                  <w:rPr>
                    <w:rFonts w:ascii="Cambria Math" w:hAnsi="Cambria Math" w:cs="Times New Roman"/>
                    <w:iCs/>
                    <w:sz w:val="26"/>
                    <w:szCs w:val="26"/>
                  </w:rPr>
                </m:ctrlPr>
              </m:sub>
            </m:sSub>
            <m:ctrlPr>
              <w:rPr>
                <w:rFonts w:ascii="Cambria Math" w:hAnsi="Cambria Math" w:cs="Times New Roman"/>
                <w:iCs/>
                <w:sz w:val="26"/>
                <w:szCs w:val="26"/>
              </w:rPr>
            </m:ctrlPr>
          </m:den>
        </m:f>
      </m:oMath>
      <w:r>
        <w:rPr>
          <w:rFonts w:cs="Times New Roman"/>
          <w:iCs/>
          <w:sz w:val="26"/>
          <w:szCs w:val="26"/>
          <w:lang w:val="fr-FR"/>
        </w:rPr>
        <w:t>)</w:t>
      </w:r>
    </w:p>
    <w:p>
      <w:pPr>
        <w:spacing w:line="360" w:lineRule="auto"/>
        <w:jc w:val="both"/>
        <w:rPr>
          <w:rFonts w:cs="Times New Roman"/>
          <w:iCs/>
          <w:sz w:val="26"/>
          <w:szCs w:val="26"/>
          <w:lang w:val="fr-FR"/>
        </w:rPr>
      </w:pPr>
      <w:r>
        <w:rPr>
          <w:rFonts w:cs="Times New Roman"/>
          <w:iCs/>
          <w:sz w:val="26"/>
          <w:szCs w:val="26"/>
          <w:lang w:val="fr-FR"/>
        </w:rPr>
        <w:t xml:space="preserve">       Khi p</w:t>
      </w:r>
      <w:r>
        <w:rPr>
          <w:rFonts w:cs="Times New Roman"/>
          <w:iCs/>
          <w:sz w:val="26"/>
          <w:szCs w:val="26"/>
          <w:vertAlign w:val="subscript"/>
          <w:lang w:val="fr-FR"/>
        </w:rPr>
        <w:t>2</w:t>
      </w:r>
      <w:r>
        <w:rPr>
          <w:rFonts w:cs="Times New Roman"/>
          <w:iCs/>
          <w:sz w:val="26"/>
          <w:szCs w:val="26"/>
          <w:lang w:val="fr-FR"/>
        </w:rPr>
        <w:t xml:space="preserve"> = p</w:t>
      </w:r>
      <w:r>
        <w:rPr>
          <w:rFonts w:cs="Times New Roman"/>
          <w:iCs/>
          <w:sz w:val="26"/>
          <w:szCs w:val="26"/>
          <w:vertAlign w:val="subscript"/>
          <w:lang w:val="fr-FR"/>
        </w:rPr>
        <w:t>1</w:t>
      </w:r>
      <w:r>
        <w:rPr>
          <w:rFonts w:cs="Times New Roman"/>
          <w:iCs/>
          <w:sz w:val="26"/>
          <w:szCs w:val="26"/>
          <w:lang w:val="fr-FR"/>
        </w:rPr>
        <w:t xml:space="preserve">, ta có </w:t>
      </w:r>
      <w:r>
        <w:rPr>
          <w:rFonts w:cs="Times New Roman"/>
          <w:i/>
          <w:sz w:val="26"/>
          <w:szCs w:val="26"/>
          <w:lang w:val="fr-FR"/>
        </w:rPr>
        <w:t xml:space="preserve"> </w:t>
      </w:r>
      <m:oMath>
        <m:r>
          <m:rPr/>
          <w:rPr>
            <w:rFonts w:ascii="Cambria Math" w:hAnsi="Cambria Math" w:cs="Times New Roman"/>
            <w:sz w:val="26"/>
            <w:szCs w:val="26"/>
            <w:lang w:val="fr-FR"/>
          </w:rPr>
          <m:t>∆</m:t>
        </m:r>
        <m:r>
          <m:rPr/>
          <w:rPr>
            <w:rFonts w:ascii="Cambria Math" w:hAnsi="Cambria Math" w:cs="Times New Roman"/>
            <w:sz w:val="26"/>
            <w:szCs w:val="26"/>
          </w:rPr>
          <m:t>s</m:t>
        </m:r>
        <m:r>
          <m:rPr/>
          <w:rPr>
            <w:rFonts w:ascii="Cambria Math" w:hAnsi="Cambria Math" w:cs="Times New Roman"/>
            <w:sz w:val="26"/>
            <w:szCs w:val="26"/>
            <w:lang w:val="fr-FR"/>
          </w:rPr>
          <m:t xml:space="preserve"> </m:t>
        </m:r>
      </m:oMath>
      <w:r>
        <w:rPr>
          <w:rFonts w:cs="Times New Roman"/>
          <w:i/>
          <w:sz w:val="26"/>
          <w:szCs w:val="26"/>
          <w:lang w:val="fr-FR"/>
        </w:rPr>
        <w:t xml:space="preserve">= 0. </w:t>
      </w:r>
      <w:r>
        <w:rPr>
          <w:rFonts w:cs="Times New Roman"/>
          <w:iCs/>
          <w:sz w:val="26"/>
          <w:szCs w:val="26"/>
          <w:lang w:val="fr-FR"/>
        </w:rPr>
        <w:t>Như vậy, khi gia nhiệt và làm mác tác nhân lạnh trong vùng hơi qua nhiệt ứng với áp suất không đổi, các quá trình tương ứng cũng có dạng thẳng đứng.</w:t>
      </w:r>
    </w:p>
    <w:p>
      <w:pPr>
        <w:numPr>
          <w:ilvl w:val="0"/>
          <w:numId w:val="3"/>
        </w:numPr>
        <w:spacing w:line="360" w:lineRule="auto"/>
        <w:ind w:left="0" w:leftChars="0" w:firstLine="260" w:firstLineChars="0"/>
        <w:jc w:val="both"/>
        <w:outlineLvl w:val="2"/>
        <w:rPr>
          <w:rFonts w:cs="Times New Roman"/>
          <w:i/>
          <w:sz w:val="26"/>
          <w:szCs w:val="26"/>
          <w:lang w:val="fr-FR"/>
        </w:rPr>
      </w:pPr>
      <w:bookmarkStart w:id="72" w:name="_Toc6214"/>
      <w:bookmarkStart w:id="73" w:name="_Toc752"/>
      <w:bookmarkStart w:id="74" w:name="_Toc26064"/>
      <w:bookmarkStart w:id="75" w:name="_Toc5654"/>
      <w:r>
        <w:rPr>
          <w:rFonts w:cs="Times New Roman"/>
          <w:i/>
          <w:sz w:val="26"/>
          <w:szCs w:val="26"/>
          <w:lang w:val="fr-FR"/>
        </w:rPr>
        <w:t>Khi dung dich sôi và bay hơi, hoàn toàn không có một chút hơi LiBr nào bị kéo theo mà chỉ có hơi nước</w:t>
      </w:r>
      <w:bookmarkEnd w:id="72"/>
      <w:bookmarkEnd w:id="73"/>
      <w:bookmarkEnd w:id="74"/>
      <w:bookmarkEnd w:id="75"/>
      <w:r>
        <w:rPr>
          <w:rFonts w:cs="Times New Roman"/>
          <w:i/>
          <w:sz w:val="26"/>
          <w:szCs w:val="26"/>
          <w:lang w:val="fr-FR"/>
        </w:rPr>
        <w:t xml:space="preserve"> </w:t>
      </w:r>
    </w:p>
    <w:p>
      <w:pPr>
        <w:numPr>
          <w:ilvl w:val="0"/>
          <w:numId w:val="3"/>
        </w:numPr>
        <w:spacing w:line="360" w:lineRule="auto"/>
        <w:ind w:left="0" w:leftChars="0" w:firstLine="260" w:firstLineChars="0"/>
        <w:jc w:val="both"/>
        <w:rPr>
          <w:rFonts w:cs="Times New Roman"/>
          <w:i/>
          <w:sz w:val="26"/>
          <w:szCs w:val="26"/>
          <w:lang w:val="fr-FR"/>
        </w:rPr>
      </w:pPr>
      <w:r>
        <w:rPr>
          <w:rFonts w:cs="Times New Roman"/>
          <w:i/>
          <w:sz w:val="26"/>
          <w:szCs w:val="26"/>
          <w:lang w:val="fr-FR"/>
        </w:rPr>
        <w:t>Quá trình hòa trộn dung dịch diễn ra ở điều kiện thuận nghịch.</w:t>
      </w:r>
    </w:p>
    <w:p>
      <w:pPr>
        <w:spacing w:line="360" w:lineRule="auto"/>
        <w:ind w:left="280" w:leftChars="100" w:firstLine="260"/>
        <w:jc w:val="both"/>
        <w:rPr>
          <w:rFonts w:cs="Times New Roman"/>
          <w:iCs/>
          <w:sz w:val="26"/>
          <w:szCs w:val="26"/>
          <w:lang w:val="fr-FR"/>
        </w:rPr>
      </w:pPr>
      <w:r>
        <w:rPr>
          <w:rFonts w:cs="Times New Roman"/>
          <w:i/>
          <w:sz w:val="26"/>
          <w:szCs w:val="26"/>
          <w:lang w:val="fr-FR"/>
        </w:rPr>
        <w:t xml:space="preserve">- </w:t>
      </w:r>
      <w:r>
        <w:rPr>
          <w:rFonts w:cs="Times New Roman"/>
          <w:iCs/>
          <w:sz w:val="26"/>
          <w:szCs w:val="26"/>
          <w:lang w:val="fr-FR"/>
        </w:rPr>
        <w:t>Trong MLHT, quá trình hòa trộn dung dịch có thể diễn ra ở bình hấp thụ và bình phát sinh. Theo giả thiết này, entropy của dung dịch có giá trị không đổi khi diễn ra quá trình hòa trộn</w:t>
      </w:r>
    </w:p>
    <w:p>
      <w:pPr>
        <w:numPr>
          <w:ilvl w:val="0"/>
          <w:numId w:val="3"/>
        </w:numPr>
        <w:spacing w:line="360" w:lineRule="auto"/>
        <w:ind w:left="0" w:leftChars="0" w:firstLine="260" w:firstLineChars="0"/>
        <w:jc w:val="both"/>
        <w:outlineLvl w:val="2"/>
        <w:rPr>
          <w:rFonts w:cs="Times New Roman"/>
          <w:i/>
          <w:sz w:val="26"/>
          <w:szCs w:val="26"/>
          <w:lang w:val="fr-FR"/>
        </w:rPr>
      </w:pPr>
      <w:bookmarkStart w:id="76" w:name="_Toc27357"/>
      <w:bookmarkStart w:id="77" w:name="_Toc4243"/>
      <w:bookmarkStart w:id="78" w:name="_Toc6166"/>
      <w:bookmarkStart w:id="79" w:name="_Toc14815"/>
      <w:r>
        <w:rPr>
          <w:rFonts w:cs="Times New Roman"/>
          <w:i/>
          <w:sz w:val="26"/>
          <w:szCs w:val="26"/>
          <w:lang w:val="fr-FR"/>
        </w:rPr>
        <w:t>Diện tích bề mặt trao đổi nhiệt của bộ trao đổi nhiệt giữa dung dịch đậm đặc và dung dịch loãng là vô cũng lớn</w:t>
      </w:r>
      <w:bookmarkEnd w:id="76"/>
      <w:bookmarkEnd w:id="77"/>
      <w:bookmarkEnd w:id="78"/>
      <w:bookmarkEnd w:id="79"/>
    </w:p>
    <w:p>
      <w:pPr>
        <w:spacing w:line="360" w:lineRule="auto"/>
        <w:ind w:left="280" w:leftChars="100"/>
        <w:jc w:val="both"/>
        <w:rPr>
          <w:rFonts w:cs="Times New Roman"/>
          <w:iCs/>
          <w:sz w:val="26"/>
          <w:szCs w:val="26"/>
          <w:lang w:val="fr-FR"/>
        </w:rPr>
      </w:pPr>
      <w:r>
        <w:rPr>
          <w:rFonts w:cs="Times New Roman"/>
          <w:i/>
          <w:sz w:val="26"/>
          <w:szCs w:val="26"/>
          <w:lang w:val="fr-FR"/>
        </w:rPr>
        <w:t xml:space="preserve">   - </w:t>
      </w:r>
      <w:r>
        <w:rPr>
          <w:rFonts w:cs="Times New Roman"/>
          <w:iCs/>
          <w:sz w:val="26"/>
          <w:szCs w:val="26"/>
          <w:lang w:val="fr-FR"/>
        </w:rPr>
        <w:t>Nếu giả thiết này thỏa mãn, các điểm 7 và 8 trên đồ thi T-s sẽ tiến đến điểm 1 và điểm 9</w:t>
      </w:r>
    </w:p>
    <w:p>
      <w:pPr>
        <w:spacing w:line="360" w:lineRule="auto"/>
        <w:ind w:left="280" w:leftChars="100"/>
        <w:jc w:val="both"/>
        <w:outlineLvl w:val="2"/>
        <w:rPr>
          <w:rFonts w:cs="Times New Roman"/>
          <w:i/>
          <w:sz w:val="26"/>
          <w:szCs w:val="26"/>
          <w:lang w:val="fr-FR"/>
        </w:rPr>
      </w:pPr>
      <w:bookmarkStart w:id="80" w:name="_Toc32015"/>
      <w:bookmarkStart w:id="81" w:name="_Toc28221"/>
      <w:bookmarkStart w:id="82" w:name="_Toc10736"/>
      <w:bookmarkStart w:id="83" w:name="_Toc8799"/>
      <w:r>
        <w:rPr>
          <w:rFonts w:cs="Times New Roman"/>
          <w:i/>
          <w:sz w:val="26"/>
          <w:szCs w:val="26"/>
          <w:lang w:val="fr-FR"/>
        </w:rPr>
        <w:t>J) Bội số tuần hoàn vô cùng lớn</w:t>
      </w:r>
      <w:bookmarkEnd w:id="80"/>
      <w:bookmarkEnd w:id="81"/>
      <w:bookmarkEnd w:id="82"/>
      <w:bookmarkEnd w:id="83"/>
    </w:p>
    <w:p>
      <w:pPr>
        <w:spacing w:line="360" w:lineRule="auto"/>
        <w:ind w:left="280" w:leftChars="100"/>
        <w:jc w:val="both"/>
        <w:rPr>
          <w:rFonts w:cs="Times New Roman"/>
          <w:iCs/>
          <w:sz w:val="26"/>
          <w:szCs w:val="26"/>
          <w:lang w:val="fr-FR"/>
        </w:rPr>
      </w:pPr>
      <w:r>
        <w:rPr>
          <w:rFonts w:cs="Times New Roman"/>
          <w:i/>
          <w:sz w:val="26"/>
          <w:szCs w:val="26"/>
          <w:lang w:val="fr-FR"/>
        </w:rPr>
        <w:t xml:space="preserve">   - </w:t>
      </w:r>
      <w:r>
        <w:rPr>
          <w:rFonts w:cs="Times New Roman"/>
          <w:iCs/>
          <w:sz w:val="26"/>
          <w:szCs w:val="26"/>
          <w:lang w:val="fr-FR"/>
        </w:rPr>
        <w:t>Nếu chấp nhận giả thiết này thì nồng độ của dung dịch loãng và dung dịch đậm đặc rất gần bằng nhau. Tương ứng ta rút ra được kết quả như sau:</w:t>
      </w:r>
    </w:p>
    <w:p>
      <w:pPr>
        <w:spacing w:line="360" w:lineRule="auto"/>
        <w:ind w:left="280" w:leftChars="100"/>
        <w:jc w:val="both"/>
        <w:rPr>
          <w:rFonts w:cs="Times New Roman"/>
          <w:iCs/>
          <w:sz w:val="26"/>
          <w:szCs w:val="26"/>
          <w:lang w:val="fr-FR"/>
        </w:rPr>
      </w:pPr>
      <w:r>
        <w:rPr>
          <w:rFonts w:cs="Times New Roman"/>
          <w:iCs/>
          <w:sz w:val="26"/>
          <w:szCs w:val="26"/>
          <w:lang w:val="fr-FR"/>
        </w:rPr>
        <w:t xml:space="preserve">      + Các điểm 1 và 6 trên đồ thị T-s trùng với nhau. Tương tự như vậy với các điểm 4 và 9</w:t>
      </w:r>
    </w:p>
    <w:p>
      <w:pPr>
        <w:spacing w:line="360" w:lineRule="auto"/>
        <w:ind w:left="280" w:leftChars="100"/>
        <w:jc w:val="both"/>
        <w:rPr>
          <w:rFonts w:cs="Times New Roman"/>
          <w:i/>
          <w:sz w:val="26"/>
          <w:szCs w:val="26"/>
          <w:lang w:val="fr-FR"/>
        </w:rPr>
      </w:pPr>
      <w:r>
        <w:rPr>
          <w:rFonts w:cs="Times New Roman"/>
          <w:iCs/>
          <w:sz w:val="26"/>
          <w:szCs w:val="26"/>
          <w:lang w:val="fr-FR"/>
        </w:rPr>
        <w:t xml:space="preserve">       + Nhiệt độ làm việc trong bình phát sinh và bình hấp thụ là hằng số, như vậy:</w:t>
      </w:r>
    </w:p>
    <w:p>
      <w:pPr>
        <w:spacing w:line="360" w:lineRule="auto"/>
        <w:ind w:left="280" w:leftChars="100"/>
        <w:jc w:val="both"/>
        <w:rPr>
          <w:rFonts w:hAnsi="Cambria Math" w:cs="Times New Roman"/>
          <w:i/>
          <w:sz w:val="26"/>
          <w:szCs w:val="26"/>
          <w:lang w:val="fr-FR"/>
        </w:rPr>
      </w:pPr>
      <w:r>
        <w:rPr>
          <w:rFonts w:cs="Times New Roman"/>
          <w:i/>
          <w:sz w:val="26"/>
          <w:szCs w:val="26"/>
          <w:lang w:val="fr-FR"/>
        </w:rPr>
        <w:t xml:space="preserve">                    T</w:t>
      </w:r>
      <w:r>
        <w:rPr>
          <w:rFonts w:cs="Times New Roman"/>
          <w:i/>
          <w:sz w:val="26"/>
          <w:szCs w:val="26"/>
          <w:vertAlign w:val="subscript"/>
          <w:lang w:val="fr-FR"/>
        </w:rPr>
        <w:t xml:space="preserve">h </w:t>
      </w:r>
      <w:r>
        <w:rPr>
          <w:rFonts w:cs="Times New Roman"/>
          <w:i/>
          <w:sz w:val="26"/>
          <w:szCs w:val="26"/>
          <w:lang w:val="fr-FR"/>
        </w:rPr>
        <w:t>= T</w:t>
      </w:r>
      <w:r>
        <w:rPr>
          <w:rFonts w:cs="Times New Roman"/>
          <w:i/>
          <w:sz w:val="26"/>
          <w:szCs w:val="26"/>
          <w:vertAlign w:val="subscript"/>
          <w:lang w:val="fr-FR"/>
        </w:rPr>
        <w:t>6</w:t>
      </w:r>
      <w:r>
        <w:rPr>
          <w:rFonts w:cs="Times New Roman"/>
          <w:i/>
          <w:sz w:val="26"/>
          <w:szCs w:val="26"/>
          <w:lang w:val="fr-FR"/>
        </w:rPr>
        <w:t xml:space="preserve"> =</w:t>
      </w:r>
      <w:r>
        <w:rPr>
          <w:rFonts w:cs="Times New Roman"/>
          <w:i/>
          <w:sz w:val="26"/>
          <w:szCs w:val="26"/>
          <w:vertAlign w:val="subscript"/>
          <w:lang w:val="fr-FR"/>
        </w:rPr>
        <w:t xml:space="preserve"> </w:t>
      </w:r>
      <w:r>
        <w:rPr>
          <w:rFonts w:cs="Times New Roman"/>
          <w:i/>
          <w:sz w:val="26"/>
          <w:szCs w:val="26"/>
          <w:lang w:val="fr-FR"/>
        </w:rPr>
        <w:t>T</w:t>
      </w:r>
      <w:r>
        <w:rPr>
          <w:rFonts w:cs="Times New Roman"/>
          <w:i/>
          <w:sz w:val="26"/>
          <w:szCs w:val="26"/>
          <w:vertAlign w:val="subscript"/>
          <w:lang w:val="fr-FR"/>
        </w:rPr>
        <w:t>1</w:t>
      </w:r>
      <w:r>
        <w:rPr>
          <w:rFonts w:cs="Times New Roman"/>
          <w:i/>
          <w:sz w:val="26"/>
          <w:szCs w:val="26"/>
          <w:lang w:val="fr-FR"/>
        </w:rPr>
        <w:t xml:space="preserve"> = T</w:t>
      </w:r>
      <w:r>
        <w:rPr>
          <w:rFonts w:cs="Times New Roman"/>
          <w:i/>
          <w:sz w:val="26"/>
          <w:szCs w:val="26"/>
          <w:vertAlign w:val="subscript"/>
          <w:lang w:val="fr-FR"/>
        </w:rPr>
        <w:t>2</w:t>
      </w:r>
      <w:r>
        <w:rPr>
          <w:rFonts w:cs="Times New Roman"/>
          <w:i/>
          <w:sz w:val="26"/>
          <w:szCs w:val="26"/>
          <w:lang w:val="fr-FR"/>
        </w:rPr>
        <w:t xml:space="preserve"> = </w:t>
      </w:r>
      <m:oMath>
        <m:sSub>
          <m:sSubPr>
            <m:ctrlPr>
              <w:rPr>
                <w:rFonts w:ascii="Cambria Math" w:hAnsi="Cambria Math" w:cs="Times New Roman"/>
                <w:i/>
                <w:sz w:val="26"/>
                <w:szCs w:val="26"/>
              </w:rPr>
            </m:ctrlPr>
          </m:sSubPr>
          <m:e>
            <m:r>
              <m:rPr/>
              <w:rPr>
                <w:rFonts w:ascii="Cambria Math" w:hAnsi="Cambria Math" w:cs="Times New Roman"/>
                <w:sz w:val="26"/>
                <w:szCs w:val="26"/>
              </w:rPr>
              <m:t>T</m:t>
            </m:r>
            <m:ctrlPr>
              <w:rPr>
                <w:rFonts w:ascii="Cambria Math" w:hAnsi="Cambria Math" w:cs="Times New Roman"/>
                <w:i/>
                <w:sz w:val="26"/>
                <w:szCs w:val="26"/>
              </w:rPr>
            </m:ctrlPr>
          </m:e>
          <m:sub>
            <m:r>
              <m:rPr/>
              <w:rPr>
                <w:rFonts w:ascii="Cambria Math" w:hAnsi="Cambria Math" w:cs="Times New Roman"/>
                <w:sz w:val="26"/>
                <w:szCs w:val="26"/>
                <w:lang w:val="fr-FR"/>
              </w:rPr>
              <m:t>§</m:t>
            </m:r>
            <m:ctrlPr>
              <w:rPr>
                <w:rFonts w:ascii="Cambria Math" w:hAnsi="Cambria Math" w:cs="Times New Roman"/>
                <w:i/>
                <w:sz w:val="26"/>
                <w:szCs w:val="26"/>
              </w:rPr>
            </m:ctrlPr>
          </m:sub>
        </m:sSub>
      </m:oMath>
    </w:p>
    <w:p>
      <w:pPr>
        <w:spacing w:line="360" w:lineRule="auto"/>
        <w:ind w:left="280" w:leftChars="100"/>
        <w:jc w:val="both"/>
        <w:rPr>
          <w:rFonts w:hAnsi="Cambria Math" w:cs="Times New Roman"/>
          <w:i/>
          <w:sz w:val="26"/>
          <w:szCs w:val="26"/>
          <w:vertAlign w:val="subscript"/>
          <w:lang w:val="fr-FR"/>
        </w:rPr>
      </w:pPr>
      <w:r>
        <w:rPr>
          <w:rFonts w:hAnsi="Cambria Math" w:cs="Times New Roman"/>
          <w:i/>
          <w:sz w:val="26"/>
          <w:szCs w:val="26"/>
          <w:lang w:val="fr-FR"/>
        </w:rPr>
        <w:t xml:space="preserve">                    Ta</w:t>
      </w:r>
      <w:r>
        <w:rPr>
          <w:rFonts w:hAnsi="Cambria Math" w:cs="Times New Roman"/>
          <w:i/>
          <w:sz w:val="26"/>
          <w:szCs w:val="26"/>
          <w:vertAlign w:val="subscript"/>
          <w:lang w:val="fr-FR"/>
        </w:rPr>
        <w:t xml:space="preserve"> </w:t>
      </w:r>
      <w:r>
        <w:rPr>
          <w:rFonts w:hAnsi="Cambria Math" w:cs="Times New Roman"/>
          <w:i/>
          <w:sz w:val="26"/>
          <w:szCs w:val="26"/>
          <w:lang w:val="fr-FR"/>
        </w:rPr>
        <w:t>= T</w:t>
      </w:r>
      <w:r>
        <w:rPr>
          <w:rFonts w:hAnsi="Cambria Math" w:cs="Times New Roman"/>
          <w:i/>
          <w:sz w:val="26"/>
          <w:szCs w:val="26"/>
          <w:vertAlign w:val="subscript"/>
          <w:lang w:val="fr-FR"/>
        </w:rPr>
        <w:t>9</w:t>
      </w:r>
      <w:r>
        <w:rPr>
          <w:rFonts w:hAnsi="Cambria Math" w:cs="Times New Roman"/>
          <w:i/>
          <w:sz w:val="26"/>
          <w:szCs w:val="26"/>
          <w:lang w:val="fr-FR"/>
        </w:rPr>
        <w:t xml:space="preserve"> = T</w:t>
      </w:r>
      <w:r>
        <w:rPr>
          <w:rFonts w:hAnsi="Cambria Math" w:cs="Times New Roman"/>
          <w:i/>
          <w:sz w:val="26"/>
          <w:szCs w:val="26"/>
          <w:vertAlign w:val="subscript"/>
          <w:lang w:val="fr-FR"/>
        </w:rPr>
        <w:t>4</w:t>
      </w:r>
      <w:r>
        <w:rPr>
          <w:rFonts w:hAnsi="Cambria Math" w:cs="Times New Roman"/>
          <w:i/>
          <w:sz w:val="26"/>
          <w:szCs w:val="26"/>
          <w:lang w:val="fr-FR"/>
        </w:rPr>
        <w:t xml:space="preserve"> = T</w:t>
      </w:r>
      <w:r>
        <w:rPr>
          <w:rFonts w:hAnsi="Cambria Math" w:cs="Times New Roman"/>
          <w:i/>
          <w:sz w:val="26"/>
          <w:szCs w:val="26"/>
          <w:vertAlign w:val="subscript"/>
          <w:lang w:val="fr-FR"/>
        </w:rPr>
        <w:t xml:space="preserve">10 </w:t>
      </w:r>
      <w:r>
        <w:rPr>
          <w:rFonts w:hAnsi="Cambria Math" w:cs="Times New Roman"/>
          <w:i/>
          <w:sz w:val="26"/>
          <w:szCs w:val="26"/>
          <w:lang w:val="fr-FR"/>
        </w:rPr>
        <w:t>= T</w:t>
      </w:r>
      <w:r>
        <w:rPr>
          <w:rFonts w:hAnsi="Cambria Math" w:cs="Times New Roman"/>
          <w:i/>
          <w:sz w:val="26"/>
          <w:szCs w:val="26"/>
          <w:vertAlign w:val="subscript"/>
          <w:lang w:val="fr-FR"/>
        </w:rPr>
        <w:t>7</w:t>
      </w:r>
    </w:p>
    <w:p>
      <w:pPr>
        <w:spacing w:line="360" w:lineRule="auto"/>
        <w:ind w:left="280" w:leftChars="100"/>
        <w:jc w:val="both"/>
        <w:outlineLvl w:val="2"/>
        <w:rPr>
          <w:rFonts w:cs="Times New Roman"/>
          <w:i/>
          <w:sz w:val="26"/>
          <w:szCs w:val="26"/>
          <w:lang w:val="fr-FR"/>
        </w:rPr>
      </w:pPr>
      <w:bookmarkStart w:id="84" w:name="_Toc20035"/>
      <w:bookmarkStart w:id="85" w:name="_Toc32413"/>
      <w:bookmarkStart w:id="86" w:name="_Toc18218"/>
      <w:bookmarkStart w:id="87" w:name="_Toc14138"/>
      <w:r>
        <w:rPr>
          <w:rFonts w:cs="Times New Roman"/>
          <w:i/>
          <w:sz w:val="26"/>
          <w:szCs w:val="26"/>
          <w:lang w:val="fr-FR"/>
        </w:rPr>
        <w:t>k) Bỏ qua sự biến đổi exergy của dong dung dịch loãng khi đi qua bơm, bỏ quan sự biến đổi exergy của dòng dung dịch chuyển động tuần hoàng giữa bình phát sinh và bình hấp thụ (tương ứng với các trạng thái 1-6-7-9-8-1).</w:t>
      </w:r>
      <w:bookmarkEnd w:id="84"/>
      <w:bookmarkEnd w:id="85"/>
      <w:bookmarkEnd w:id="86"/>
      <w:bookmarkEnd w:id="87"/>
    </w:p>
    <w:p>
      <w:pPr>
        <w:spacing w:line="360" w:lineRule="auto"/>
        <w:ind w:left="280" w:leftChars="100"/>
        <w:jc w:val="both"/>
        <w:rPr>
          <w:rFonts w:cs="Times New Roman"/>
          <w:b/>
          <w:bCs/>
          <w:i/>
          <w:sz w:val="26"/>
          <w:szCs w:val="26"/>
        </w:rPr>
      </w:pPr>
      <w:r>
        <w:rPr>
          <w:rFonts w:cs="Times New Roman"/>
          <w:b/>
          <w:bCs/>
          <w:i/>
          <w:sz w:val="26"/>
          <w:szCs w:val="26"/>
        </w:rPr>
        <w:t>Đồ thị T-s của MLHT lý tưởng Single Effect</w:t>
      </w:r>
    </w:p>
    <w:p>
      <w:pPr>
        <w:spacing w:line="360" w:lineRule="auto"/>
        <w:ind w:left="280" w:leftChars="100"/>
        <w:jc w:val="both"/>
        <w:rPr>
          <w:rFonts w:cs="Times New Roman"/>
          <w:iCs/>
          <w:sz w:val="26"/>
          <w:szCs w:val="26"/>
        </w:rPr>
      </w:pPr>
      <w:r>
        <w:rPr>
          <w:rFonts w:cs="Times New Roman"/>
          <w:b/>
          <w:bCs/>
          <w:i/>
          <w:sz w:val="26"/>
          <w:szCs w:val="26"/>
        </w:rPr>
        <w:t xml:space="preserve">   </w:t>
      </w:r>
      <w:r>
        <w:rPr>
          <w:rFonts w:cs="Times New Roman"/>
          <w:iCs/>
          <w:sz w:val="26"/>
          <w:szCs w:val="26"/>
        </w:rPr>
        <w:t>Trên cở sở các giả thiết đã nêu ở mục 1, đồ thị T-s của MLHT lý tưởng loại Single Effect có dạng như mô tả ở  nhìn 1.</w:t>
      </w:r>
    </w:p>
    <w:p>
      <w:pPr>
        <w:spacing w:line="360" w:lineRule="auto"/>
        <w:ind w:left="280" w:leftChars="100"/>
        <w:jc w:val="center"/>
        <w:rPr>
          <w:rFonts w:cs="Times New Roman"/>
          <w:iCs/>
          <w:sz w:val="26"/>
          <w:szCs w:val="26"/>
        </w:rPr>
      </w:pPr>
      <w:r>
        <w:rPr>
          <w:rFonts w:cs="Times New Roman"/>
          <w:iCs/>
          <w:sz w:val="26"/>
          <w:szCs w:val="26"/>
          <w:lang w:val="vi-VN" w:eastAsia="vi-VN"/>
        </w:rPr>
        <w:drawing>
          <wp:inline distT="0" distB="0" distL="114300" distR="114300">
            <wp:extent cx="3181350" cy="2428875"/>
            <wp:effectExtent l="0" t="0" r="3810" b="9525"/>
            <wp:docPr id="4" name="Picture 4" descr="Screenshot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creenshot (62)"/>
                    <pic:cNvPicPr>
                      <a:picLocks noChangeAspect="1"/>
                    </pic:cNvPicPr>
                  </pic:nvPicPr>
                  <pic:blipFill>
                    <a:blip r:embed="rId10"/>
                    <a:stretch>
                      <a:fillRect/>
                    </a:stretch>
                  </pic:blipFill>
                  <pic:spPr>
                    <a:xfrm>
                      <a:off x="0" y="0"/>
                      <a:ext cx="3181350" cy="2428875"/>
                    </a:xfrm>
                    <a:prstGeom prst="rect">
                      <a:avLst/>
                    </a:prstGeom>
                  </pic:spPr>
                </pic:pic>
              </a:graphicData>
            </a:graphic>
          </wp:inline>
        </w:drawing>
      </w:r>
    </w:p>
    <w:p>
      <w:pPr>
        <w:spacing w:line="360" w:lineRule="auto"/>
        <w:ind w:left="280" w:leftChars="100"/>
        <w:jc w:val="center"/>
        <w:rPr>
          <w:rFonts w:cs="Times New Roman"/>
          <w:i/>
          <w:sz w:val="26"/>
          <w:szCs w:val="26"/>
        </w:rPr>
      </w:pPr>
      <w:r>
        <w:rPr>
          <w:rFonts w:cs="Times New Roman"/>
          <w:b/>
          <w:bCs/>
          <w:i/>
          <w:sz w:val="26"/>
          <w:szCs w:val="26"/>
        </w:rPr>
        <w:t>Hình 1.</w:t>
      </w:r>
      <w:r>
        <w:rPr>
          <w:rFonts w:cs="Times New Roman"/>
          <w:i/>
          <w:sz w:val="26"/>
          <w:szCs w:val="26"/>
        </w:rPr>
        <w:t xml:space="preserve"> Đồ thị T-s của MLHT lý tưởng loại Single Effect</w:t>
      </w:r>
    </w:p>
    <w:p>
      <w:pPr>
        <w:spacing w:line="360" w:lineRule="auto"/>
        <w:ind w:left="280" w:leftChars="100"/>
        <w:rPr>
          <w:rFonts w:cs="Times New Roman"/>
          <w:iCs/>
          <w:sz w:val="26"/>
          <w:szCs w:val="26"/>
        </w:rPr>
      </w:pPr>
      <w:r>
        <w:rPr>
          <w:rFonts w:cs="Times New Roman"/>
          <w:iCs/>
          <w:sz w:val="26"/>
          <w:szCs w:val="26"/>
        </w:rPr>
        <w:t xml:space="preserve">Để hiểu rõ cách xây dungwk đồ thị, ta cần chú ý các nhận xét sau: </w:t>
      </w:r>
    </w:p>
    <w:p>
      <w:pPr>
        <w:spacing w:line="360" w:lineRule="auto"/>
        <w:ind w:firstLine="390" w:firstLineChars="150"/>
        <w:jc w:val="both"/>
        <w:rPr>
          <w:rFonts w:hAnsi="Cambria Math" w:cs="Times New Roman"/>
          <w:iCs/>
          <w:sz w:val="26"/>
          <w:szCs w:val="26"/>
        </w:rPr>
      </w:pPr>
      <w:r>
        <w:rPr>
          <w:rFonts w:cs="Times New Roman"/>
          <w:iCs/>
          <w:sz w:val="26"/>
          <w:szCs w:val="26"/>
        </w:rPr>
        <w:t xml:space="preserve">- Từ giả thiết </w:t>
      </w:r>
      <w:r>
        <w:rPr>
          <w:rFonts w:cs="Times New Roman"/>
          <w:i/>
          <w:sz w:val="26"/>
          <w:szCs w:val="26"/>
        </w:rPr>
        <w:t xml:space="preserve">j, </w:t>
      </w:r>
      <w:r>
        <w:rPr>
          <w:rFonts w:cs="Times New Roman"/>
          <w:iCs/>
          <w:sz w:val="26"/>
          <w:szCs w:val="26"/>
        </w:rPr>
        <w:t>ta có c</w:t>
      </w:r>
      <w:r>
        <w:rPr>
          <w:rFonts w:cs="Times New Roman"/>
          <w:iCs/>
          <w:sz w:val="26"/>
          <w:szCs w:val="26"/>
          <w:vertAlign w:val="subscript"/>
        </w:rPr>
        <w:t xml:space="preserve">s </w:t>
      </w:r>
      <w:r>
        <w:rPr>
          <w:rFonts w:cs="Times New Roman"/>
          <w:iCs/>
          <w:sz w:val="26"/>
          <w:szCs w:val="26"/>
        </w:rPr>
        <w:t>=</w:t>
      </w:r>
      <w:r>
        <w:rPr>
          <w:rFonts w:cs="Times New Roman"/>
          <w:iCs/>
          <w:sz w:val="26"/>
          <w:szCs w:val="26"/>
          <w:vertAlign w:val="subscript"/>
        </w:rPr>
        <w:t xml:space="preserve"> </w:t>
      </w:r>
      <m:oMath>
        <m:sSub>
          <m:sSubPr>
            <m:ctrlPr>
              <w:rPr>
                <w:rFonts w:ascii="Cambria Math" w:hAnsi="Cambria Math" w:cs="Times New Roman"/>
                <w:i/>
                <w:iCs/>
                <w:sz w:val="26"/>
                <w:szCs w:val="26"/>
                <w:vertAlign w:val="subscript"/>
              </w:rPr>
            </m:ctrlPr>
          </m:sSubPr>
          <m:e>
            <m:r>
              <m:rPr/>
              <w:rPr>
                <w:rFonts w:ascii="Cambria Math" w:hAnsi="Cambria Math" w:cs="Times New Roman"/>
                <w:sz w:val="26"/>
                <w:szCs w:val="26"/>
                <w:vertAlign w:val="subscript"/>
              </w:rPr>
              <m:t>c</m:t>
            </m:r>
            <m:ctrlPr>
              <w:rPr>
                <w:rFonts w:ascii="Cambria Math" w:hAnsi="Cambria Math" w:cs="Times New Roman"/>
                <w:i/>
                <w:iCs/>
                <w:sz w:val="26"/>
                <w:szCs w:val="26"/>
                <w:vertAlign w:val="subscript"/>
              </w:rPr>
            </m:ctrlPr>
          </m:e>
          <m:sub>
            <m:r>
              <m:rPr/>
              <w:rPr>
                <w:rFonts w:ascii="Cambria Math" w:hAnsi="Cambria Math" w:cs="Times New Roman"/>
                <w:sz w:val="26"/>
                <w:szCs w:val="26"/>
                <w:vertAlign w:val="subscript"/>
              </w:rPr>
              <m:t>ω</m:t>
            </m:r>
            <m:ctrlPr>
              <w:rPr>
                <w:rFonts w:ascii="Cambria Math" w:hAnsi="Cambria Math" w:cs="Times New Roman"/>
                <w:i/>
                <w:iCs/>
                <w:sz w:val="26"/>
                <w:szCs w:val="26"/>
                <w:vertAlign w:val="subscript"/>
              </w:rPr>
            </m:ctrlPr>
          </m:sub>
        </m:sSub>
      </m:oMath>
      <w:r>
        <w:rPr>
          <w:rFonts w:hAnsi="Cambria Math" w:cs="Times New Roman"/>
          <w:iCs/>
          <w:sz w:val="26"/>
          <w:szCs w:val="26"/>
        </w:rPr>
        <w:t>. Chính vì vậy các điểm 1-6-7-9-4-8-1 trên đồ thị T -s ở hình 1 đều nằm trên cùng một đường thẳng. Phối hợp với giả thiết c, ta thấy đường thẳng chứa các điểm này phải có dạng thẳng đứng.</w:t>
      </w:r>
    </w:p>
    <w:p>
      <w:pPr>
        <w:spacing w:line="360" w:lineRule="auto"/>
        <w:ind w:left="280" w:leftChars="100"/>
        <w:jc w:val="both"/>
        <w:rPr>
          <w:rFonts w:hAnsi="Cambria Math" w:cs="Times New Roman"/>
          <w:iCs/>
          <w:sz w:val="26"/>
          <w:szCs w:val="26"/>
        </w:rPr>
      </w:pPr>
      <w:r>
        <w:rPr>
          <w:rFonts w:hAnsi="Cambria Math" w:cs="Times New Roman"/>
          <w:iCs/>
          <w:sz w:val="26"/>
          <w:szCs w:val="26"/>
        </w:rPr>
        <w:t xml:space="preserve"> - Cũng theo giả thiết j, nhiệt độ làm việc trong bình phát sinh và bình hấp thụ là hằng số, điều này dẫn đến kết quả là đoạn 1-2 và 4-10 phải nằm ngang.</w:t>
      </w:r>
    </w:p>
    <w:p>
      <w:pPr>
        <w:spacing w:line="360" w:lineRule="auto"/>
        <w:ind w:left="280" w:leftChars="100"/>
        <w:jc w:val="both"/>
        <w:rPr>
          <w:rFonts w:hAnsi="Cambria Math" w:cs="Times New Roman"/>
          <w:iCs/>
          <w:sz w:val="26"/>
          <w:szCs w:val="26"/>
        </w:rPr>
      </w:pPr>
      <w:r>
        <w:rPr>
          <w:rFonts w:hAnsi="Cambria Math" w:cs="Times New Roman"/>
          <w:iCs/>
          <w:sz w:val="26"/>
          <w:szCs w:val="26"/>
        </w:rPr>
        <w:t xml:space="preserve"> - Theo giả thiết f, các quả trình 2-2</w:t>
      </w:r>
      <w:r>
        <w:rPr>
          <w:rFonts w:hAnsi="Cambria Math" w:cs="Times New Roman"/>
          <w:iCs/>
          <w:sz w:val="26"/>
          <w:szCs w:val="26"/>
          <w:vertAlign w:val="superscript"/>
        </w:rPr>
        <w:t xml:space="preserve">m </w:t>
      </w:r>
      <w:r>
        <w:rPr>
          <w:rFonts w:hAnsi="Cambria Math" w:cs="Times New Roman"/>
          <w:iCs/>
          <w:sz w:val="26"/>
          <w:szCs w:val="26"/>
        </w:rPr>
        <w:t>và 3-10 phải có dạng thẳng đứng.</w:t>
      </w:r>
    </w:p>
    <w:p>
      <w:pPr>
        <w:spacing w:line="360" w:lineRule="auto"/>
        <w:ind w:left="280" w:leftChars="100"/>
        <w:jc w:val="both"/>
        <w:rPr>
          <w:rFonts w:hAnsi="Cambria Math" w:cs="Times New Roman"/>
          <w:iCs/>
          <w:sz w:val="26"/>
          <w:szCs w:val="26"/>
        </w:rPr>
      </w:pPr>
      <w:r>
        <w:rPr>
          <w:rFonts w:hAnsi="Cambria Math" w:cs="Times New Roman"/>
          <w:iCs/>
          <w:sz w:val="26"/>
          <w:szCs w:val="26"/>
        </w:rPr>
        <w:t xml:space="preserve"> - Quá trình 2’-5 cũng có dạng thẳng đứng do chấp nhận giải thiết e.</w:t>
      </w:r>
    </w:p>
    <w:p>
      <w:pPr>
        <w:spacing w:line="360" w:lineRule="auto"/>
        <w:ind w:firstLine="390" w:firstLineChars="150"/>
        <w:jc w:val="both"/>
        <w:rPr>
          <w:rFonts w:hAnsi="Cambria Math" w:cs="Times New Roman"/>
          <w:iCs/>
          <w:sz w:val="26"/>
          <w:szCs w:val="26"/>
        </w:rPr>
      </w:pPr>
      <w:r>
        <w:rPr>
          <w:rFonts w:hAnsi="Cambria Math" w:cs="Times New Roman"/>
          <w:iCs/>
          <w:sz w:val="26"/>
          <w:szCs w:val="26"/>
          <w:lang w:val="vi-VN"/>
        </w:rPr>
        <w:t xml:space="preserve">- </w:t>
      </w:r>
      <w:r>
        <w:rPr>
          <w:rFonts w:hAnsi="Cambria Math" w:cs="Times New Roman"/>
          <w:iCs/>
          <w:sz w:val="26"/>
          <w:szCs w:val="26"/>
        </w:rPr>
        <w:t xml:space="preserve">Từ các nhận xét đã nêu, kết hợp với các kết quả khi chấp nhận các giả thiết còn lại, ta thấy trên đồ thị T-s ở hình 1 chỉ còn lại hai loại đường dùng để biểu diễn các quá trình, đó là </w:t>
      </w:r>
      <w:r>
        <w:rPr>
          <w:rFonts w:hAnsi="Cambria Math" w:cs="Times New Roman"/>
          <w:i/>
          <w:sz w:val="26"/>
          <w:szCs w:val="26"/>
        </w:rPr>
        <w:t>đường thẳng đứng và đường cong dạng Hyperbole.</w:t>
      </w:r>
      <w:r>
        <w:rPr>
          <w:rFonts w:hAnsi="Cambria Math" w:cs="Times New Roman"/>
          <w:iCs/>
          <w:sz w:val="26"/>
          <w:szCs w:val="26"/>
        </w:rPr>
        <w:t xml:space="preserve"> Cụ thể, trên đồ thị T-s hình 1, nếu đi từ trá qua phải ta có:</w:t>
      </w:r>
    </w:p>
    <w:p>
      <w:pPr>
        <w:spacing w:line="360" w:lineRule="auto"/>
        <w:ind w:firstLine="390" w:firstLineChars="150"/>
        <w:jc w:val="both"/>
        <w:rPr>
          <w:rFonts w:hAnsi="Cambria Math" w:cs="Times New Roman"/>
          <w:iCs/>
          <w:sz w:val="26"/>
          <w:szCs w:val="26"/>
        </w:rPr>
      </w:pPr>
      <w:r>
        <w:rPr>
          <w:rFonts w:hAnsi="Cambria Math" w:cs="Times New Roman"/>
          <w:iCs/>
          <w:sz w:val="26"/>
          <w:szCs w:val="26"/>
        </w:rPr>
        <w:t xml:space="preserve">- Đường thẳng đứng vừa là đường giới hạn dưới của tác nhân lạnh, vừa là đường biểu diễn các trạng thái lỏng sôi của dung dịch ở các nồng độ </w:t>
      </w:r>
      <m:oMath>
        <m:sSub>
          <m:sSubPr>
            <m:ctrlPr>
              <w:rPr>
                <w:rFonts w:ascii="Cambria Math" w:hAnsi="Cambria Math" w:cs="Times New Roman"/>
                <w:i/>
                <w:iCs/>
                <w:sz w:val="26"/>
                <w:szCs w:val="26"/>
              </w:rPr>
            </m:ctrlPr>
          </m:sSubPr>
          <m:e>
            <m:r>
              <m:rPr/>
              <w:rPr>
                <w:rFonts w:ascii="Cambria Math" w:hAnsi="Cambria Math" w:cs="Times New Roman"/>
                <w:sz w:val="26"/>
                <w:szCs w:val="26"/>
              </w:rPr>
              <m:t>c</m:t>
            </m:r>
            <m:ctrlPr>
              <w:rPr>
                <w:rFonts w:ascii="Cambria Math" w:hAnsi="Cambria Math" w:cs="Times New Roman"/>
                <w:i/>
                <w:iCs/>
                <w:sz w:val="26"/>
                <w:szCs w:val="26"/>
              </w:rPr>
            </m:ctrlPr>
          </m:e>
          <m:sub>
            <m:r>
              <m:rPr/>
              <w:rPr>
                <w:rFonts w:ascii="Cambria Math" w:hAnsi="Cambria Math" w:cs="Times New Roman"/>
                <w:sz w:val="26"/>
                <w:szCs w:val="26"/>
              </w:rPr>
              <m:t>ω</m:t>
            </m:r>
            <m:ctrlPr>
              <w:rPr>
                <w:rFonts w:ascii="Cambria Math" w:hAnsi="Cambria Math" w:cs="Times New Roman"/>
                <w:i/>
                <w:iCs/>
                <w:sz w:val="26"/>
                <w:szCs w:val="26"/>
              </w:rPr>
            </m:ctrlPr>
          </m:sub>
        </m:sSub>
      </m:oMath>
      <w:r>
        <w:rPr>
          <w:rFonts w:hAnsi="Cambria Math" w:cs="Times New Roman"/>
          <w:iCs/>
          <w:sz w:val="26"/>
          <w:szCs w:val="26"/>
        </w:rPr>
        <w:t>và  c</w:t>
      </w:r>
      <w:r>
        <w:rPr>
          <w:rFonts w:hAnsi="Cambria Math" w:cs="Times New Roman"/>
          <w:iCs/>
          <w:sz w:val="26"/>
          <w:szCs w:val="26"/>
          <w:vertAlign w:val="subscript"/>
        </w:rPr>
        <w:t xml:space="preserve">s </w:t>
      </w:r>
      <w:r>
        <w:rPr>
          <w:rFonts w:hAnsi="Cambria Math" w:cs="Times New Roman"/>
          <w:iCs/>
          <w:sz w:val="26"/>
          <w:szCs w:val="26"/>
        </w:rPr>
        <w:t>.</w:t>
      </w:r>
    </w:p>
    <w:p>
      <w:pPr>
        <w:spacing w:line="360" w:lineRule="auto"/>
        <w:ind w:firstLine="390" w:firstLineChars="150"/>
        <w:jc w:val="both"/>
        <w:rPr>
          <w:rFonts w:hAnsi="Cambria Math" w:cs="Times New Roman"/>
          <w:iCs/>
          <w:sz w:val="26"/>
          <w:szCs w:val="26"/>
        </w:rPr>
      </w:pPr>
      <w:r>
        <w:rPr>
          <w:rFonts w:hAnsi="Cambria Math" w:cs="Times New Roman"/>
          <w:iCs/>
          <w:sz w:val="26"/>
          <w:szCs w:val="26"/>
        </w:rPr>
        <w:t xml:space="preserve">- Đường cong dạng </w:t>
      </w:r>
      <w:r>
        <w:rPr>
          <w:rFonts w:hAnsi="Cambria Math" w:cs="Times New Roman"/>
          <w:i/>
          <w:sz w:val="26"/>
          <w:szCs w:val="26"/>
        </w:rPr>
        <w:t>Hyperbole</w:t>
      </w:r>
      <w:r>
        <w:rPr>
          <w:rFonts w:hAnsi="Cambria Math" w:cs="Times New Roman"/>
          <w:iCs/>
          <w:sz w:val="26"/>
          <w:szCs w:val="26"/>
        </w:rPr>
        <w:t xml:space="preserve"> đầu tiên là đường giới hạn trên của tác nhân lạnh.</w:t>
      </w:r>
    </w:p>
    <w:p>
      <w:pPr>
        <w:spacing w:line="360" w:lineRule="auto"/>
        <w:ind w:firstLine="390" w:firstLineChars="150"/>
        <w:jc w:val="both"/>
        <w:rPr>
          <w:rFonts w:hAnsi="Cambria Math" w:cs="Times New Roman"/>
          <w:iCs/>
          <w:sz w:val="26"/>
          <w:szCs w:val="26"/>
        </w:rPr>
      </w:pPr>
      <w:r>
        <w:rPr>
          <w:rFonts w:hAnsi="Cambria Math" w:cs="Times New Roman"/>
          <w:iCs/>
          <w:sz w:val="26"/>
          <w:szCs w:val="26"/>
        </w:rPr>
        <w:t xml:space="preserve">- Đường cong dạng </w:t>
      </w:r>
      <w:r>
        <w:rPr>
          <w:rFonts w:hAnsi="Cambria Math" w:cs="Times New Roman"/>
          <w:i/>
          <w:sz w:val="26"/>
          <w:szCs w:val="26"/>
        </w:rPr>
        <w:t>Hyperbole</w:t>
      </w:r>
      <w:r>
        <w:rPr>
          <w:rFonts w:hAnsi="Cambria Math" w:cs="Times New Roman"/>
          <w:iCs/>
          <w:sz w:val="26"/>
          <w:szCs w:val="26"/>
        </w:rPr>
        <w:t xml:space="preserve"> kế tiếp là đường biểu diễn các trạng thái hơi nước quá nhiệt bay ra từ dung dịch lõng sôi.</w:t>
      </w:r>
    </w:p>
    <w:p>
      <w:pPr>
        <w:spacing w:line="360" w:lineRule="auto"/>
        <w:ind w:left="280" w:leftChars="100"/>
        <w:jc w:val="both"/>
        <w:rPr>
          <w:rFonts w:cs="Times New Roman"/>
          <w:b/>
          <w:bCs/>
          <w:i/>
          <w:sz w:val="26"/>
          <w:szCs w:val="26"/>
        </w:rPr>
      </w:pPr>
      <w:r>
        <w:rPr>
          <w:rFonts w:cs="Times New Roman"/>
          <w:b/>
          <w:bCs/>
          <w:i/>
          <w:sz w:val="26"/>
          <w:szCs w:val="26"/>
        </w:rPr>
        <w:t>Các tính toán nhiệt động</w:t>
      </w:r>
    </w:p>
    <w:p>
      <w:pPr>
        <w:spacing w:line="360" w:lineRule="auto"/>
        <w:ind w:left="280" w:leftChars="100"/>
        <w:jc w:val="both"/>
        <w:rPr>
          <w:rFonts w:cs="Times New Roman"/>
          <w:iCs/>
          <w:sz w:val="26"/>
          <w:szCs w:val="26"/>
        </w:rPr>
      </w:pPr>
      <w:r>
        <w:rPr>
          <w:rFonts w:cs="Times New Roman"/>
          <w:iCs/>
          <w:sz w:val="26"/>
          <w:szCs w:val="26"/>
        </w:rPr>
        <w:t>Gọi: q</w:t>
      </w:r>
      <w:r>
        <w:rPr>
          <w:rFonts w:cs="Times New Roman"/>
          <w:iCs/>
          <w:sz w:val="26"/>
          <w:szCs w:val="26"/>
          <w:vertAlign w:val="subscript"/>
        </w:rPr>
        <w:t xml:space="preserve">h </w:t>
      </w:r>
      <w:r>
        <w:rPr>
          <w:rFonts w:cs="Times New Roman"/>
          <w:iCs/>
          <w:sz w:val="26"/>
          <w:szCs w:val="26"/>
        </w:rPr>
        <w:t>- nhiệt lượng đơn vị cấp vào cho MLHT ở bình phát sinh.</w:t>
      </w:r>
    </w:p>
    <w:p>
      <w:pPr>
        <w:spacing w:line="360" w:lineRule="auto"/>
        <w:ind w:left="280" w:leftChars="100"/>
        <w:jc w:val="both"/>
        <w:rPr>
          <w:rFonts w:cs="Times New Roman"/>
          <w:iCs/>
          <w:sz w:val="26"/>
          <w:szCs w:val="26"/>
        </w:rPr>
      </w:pPr>
      <w:r>
        <w:rPr>
          <w:rFonts w:cs="Times New Roman"/>
          <w:iCs/>
          <w:sz w:val="26"/>
          <w:szCs w:val="26"/>
        </w:rPr>
        <w:t>q</w:t>
      </w:r>
      <w:r>
        <w:rPr>
          <w:rFonts w:cs="Times New Roman"/>
          <w:iCs/>
          <w:sz w:val="26"/>
          <w:szCs w:val="26"/>
          <w:vertAlign w:val="subscript"/>
        </w:rPr>
        <w:t xml:space="preserve">k </w:t>
      </w:r>
      <w:r>
        <w:rPr>
          <w:rFonts w:cs="Times New Roman"/>
          <w:iCs/>
          <w:sz w:val="26"/>
          <w:szCs w:val="26"/>
        </w:rPr>
        <w:t>- nhiệt lượng đơn vị nhả ra ở bình ngưng tụ.</w:t>
      </w:r>
    </w:p>
    <w:p>
      <w:pPr>
        <w:spacing w:line="360" w:lineRule="auto"/>
        <w:ind w:left="280" w:leftChars="100"/>
        <w:jc w:val="both"/>
        <w:rPr>
          <w:rFonts w:cs="Times New Roman"/>
          <w:iCs/>
          <w:sz w:val="26"/>
          <w:szCs w:val="26"/>
        </w:rPr>
      </w:pPr>
      <w:r>
        <w:rPr>
          <w:rFonts w:cs="Times New Roman"/>
          <w:iCs/>
          <w:sz w:val="26"/>
          <w:szCs w:val="26"/>
        </w:rPr>
        <w:t>q</w:t>
      </w:r>
      <w:r>
        <w:rPr>
          <w:rFonts w:cs="Times New Roman"/>
          <w:iCs/>
          <w:sz w:val="26"/>
          <w:szCs w:val="26"/>
          <w:vertAlign w:val="subscript"/>
        </w:rPr>
        <w:t>a</w:t>
      </w:r>
      <w:r>
        <w:rPr>
          <w:rFonts w:cs="Times New Roman"/>
          <w:iCs/>
          <w:sz w:val="26"/>
          <w:szCs w:val="26"/>
        </w:rPr>
        <w:t xml:space="preserve"> - nhiệt lượng đơn vị nhả ra ở bình hấp thụ.</w:t>
      </w:r>
    </w:p>
    <w:p>
      <w:pPr>
        <w:spacing w:line="360" w:lineRule="auto"/>
        <w:ind w:left="280" w:leftChars="100"/>
        <w:jc w:val="both"/>
        <w:rPr>
          <w:rFonts w:cs="Times New Roman"/>
          <w:iCs/>
          <w:sz w:val="26"/>
          <w:szCs w:val="26"/>
        </w:rPr>
      </w:pPr>
      <w:r>
        <w:rPr>
          <w:rFonts w:cs="Times New Roman"/>
          <w:iCs/>
          <w:sz w:val="26"/>
          <w:szCs w:val="26"/>
        </w:rPr>
        <w:t>q</w:t>
      </w:r>
      <w:r>
        <w:rPr>
          <w:rFonts w:cs="Times New Roman"/>
          <w:iCs/>
          <w:sz w:val="26"/>
          <w:szCs w:val="26"/>
          <w:vertAlign w:val="subscript"/>
        </w:rPr>
        <w:t xml:space="preserve">o - </w:t>
      </w:r>
      <w:r>
        <w:rPr>
          <w:rFonts w:cs="Times New Roman"/>
          <w:iCs/>
          <w:sz w:val="26"/>
          <w:szCs w:val="26"/>
        </w:rPr>
        <w:t>nhiệt lượng đơn vị nhận vào ở bình bốc hơi.</w:t>
      </w:r>
    </w:p>
    <w:p>
      <w:pPr>
        <w:spacing w:line="360" w:lineRule="auto"/>
        <w:ind w:left="280" w:leftChars="100"/>
        <w:jc w:val="both"/>
        <w:rPr>
          <w:rFonts w:cs="Times New Roman"/>
          <w:iCs/>
          <w:sz w:val="26"/>
          <w:szCs w:val="26"/>
        </w:rPr>
      </w:pPr>
      <w:r>
        <w:rPr>
          <w:rFonts w:cs="Times New Roman"/>
          <w:iCs/>
          <w:sz w:val="26"/>
          <w:szCs w:val="26"/>
        </w:rPr>
        <w:t>Ở bất cứ MLHT nào, ta luôn có quan hệ sau:</w:t>
      </w:r>
    </w:p>
    <w:p>
      <w:pPr>
        <w:spacing w:line="360" w:lineRule="auto"/>
        <w:ind w:left="280" w:leftChars="100"/>
        <w:jc w:val="both"/>
        <w:rPr>
          <w:rFonts w:cs="Times New Roman"/>
          <w:iCs/>
          <w:sz w:val="26"/>
          <w:szCs w:val="26"/>
        </w:rPr>
      </w:pPr>
      <w:r>
        <w:rPr>
          <w:rFonts w:cs="Times New Roman"/>
          <w:iCs/>
          <w:sz w:val="26"/>
          <w:szCs w:val="26"/>
        </w:rPr>
        <w:t xml:space="preserve">                      q</w:t>
      </w:r>
      <w:r>
        <w:rPr>
          <w:rFonts w:cs="Times New Roman"/>
          <w:iCs/>
          <w:sz w:val="26"/>
          <w:szCs w:val="26"/>
          <w:vertAlign w:val="subscript"/>
        </w:rPr>
        <w:t>h</w:t>
      </w:r>
      <w:r>
        <w:rPr>
          <w:rFonts w:cs="Times New Roman"/>
          <w:iCs/>
          <w:sz w:val="26"/>
          <w:szCs w:val="26"/>
        </w:rPr>
        <w:t>+q</w:t>
      </w:r>
      <w:r>
        <w:rPr>
          <w:rFonts w:cs="Times New Roman"/>
          <w:iCs/>
          <w:sz w:val="26"/>
          <w:szCs w:val="26"/>
          <w:vertAlign w:val="subscript"/>
        </w:rPr>
        <w:t>o</w:t>
      </w:r>
      <w:r>
        <w:rPr>
          <w:rFonts w:cs="Times New Roman"/>
          <w:iCs/>
          <w:sz w:val="26"/>
          <w:szCs w:val="26"/>
        </w:rPr>
        <w:t>= q</w:t>
      </w:r>
      <w:r>
        <w:rPr>
          <w:rFonts w:cs="Times New Roman"/>
          <w:iCs/>
          <w:sz w:val="26"/>
          <w:szCs w:val="26"/>
          <w:vertAlign w:val="subscript"/>
        </w:rPr>
        <w:t>a</w:t>
      </w:r>
      <w:r>
        <w:rPr>
          <w:rFonts w:cs="Times New Roman"/>
          <w:iCs/>
          <w:sz w:val="26"/>
          <w:szCs w:val="26"/>
        </w:rPr>
        <w:t xml:space="preserve"> + q</w:t>
      </w:r>
      <w:r>
        <w:rPr>
          <w:rFonts w:cs="Times New Roman"/>
          <w:iCs/>
          <w:sz w:val="26"/>
          <w:szCs w:val="26"/>
          <w:vertAlign w:val="subscript"/>
        </w:rPr>
        <w:t>k</w:t>
      </w:r>
    </w:p>
    <w:p>
      <w:pPr>
        <w:spacing w:line="360" w:lineRule="auto"/>
        <w:ind w:left="280" w:leftChars="100"/>
        <w:jc w:val="both"/>
        <w:rPr>
          <w:rFonts w:cs="Times New Roman"/>
          <w:iCs/>
          <w:sz w:val="26"/>
          <w:szCs w:val="26"/>
        </w:rPr>
      </w:pPr>
      <w:r>
        <w:rPr>
          <w:rFonts w:cs="Times New Roman"/>
          <w:iCs/>
          <w:sz w:val="26"/>
          <w:szCs w:val="26"/>
        </w:rPr>
        <w:t>Hay:              q</w:t>
      </w:r>
      <w:r>
        <w:rPr>
          <w:rFonts w:cs="Times New Roman"/>
          <w:iCs/>
          <w:sz w:val="26"/>
          <w:szCs w:val="26"/>
          <w:vertAlign w:val="subscript"/>
        </w:rPr>
        <w:t>h</w:t>
      </w:r>
      <w:r>
        <w:rPr>
          <w:rFonts w:cs="Times New Roman"/>
          <w:iCs/>
          <w:sz w:val="26"/>
          <w:szCs w:val="26"/>
        </w:rPr>
        <w:t xml:space="preserve"> - q</w:t>
      </w:r>
      <w:r>
        <w:rPr>
          <w:rFonts w:cs="Times New Roman"/>
          <w:iCs/>
          <w:sz w:val="26"/>
          <w:szCs w:val="26"/>
          <w:vertAlign w:val="subscript"/>
        </w:rPr>
        <w:t xml:space="preserve">k = </w:t>
      </w:r>
      <w:r>
        <w:rPr>
          <w:rFonts w:cs="Times New Roman"/>
          <w:iCs/>
          <w:sz w:val="26"/>
          <w:szCs w:val="26"/>
        </w:rPr>
        <w:t>q</w:t>
      </w:r>
      <w:r>
        <w:rPr>
          <w:rFonts w:cs="Times New Roman"/>
          <w:iCs/>
          <w:sz w:val="26"/>
          <w:szCs w:val="26"/>
          <w:vertAlign w:val="subscript"/>
        </w:rPr>
        <w:t xml:space="preserve">a - </w:t>
      </w:r>
      <w:r>
        <w:rPr>
          <w:rFonts w:cs="Times New Roman"/>
          <w:iCs/>
          <w:sz w:val="26"/>
          <w:szCs w:val="26"/>
        </w:rPr>
        <w:t>q</w:t>
      </w:r>
      <w:r>
        <w:rPr>
          <w:rFonts w:cs="Times New Roman"/>
          <w:iCs/>
          <w:sz w:val="26"/>
          <w:szCs w:val="26"/>
          <w:vertAlign w:val="subscript"/>
        </w:rPr>
        <w:t>o</w:t>
      </w:r>
      <w:r>
        <w:rPr>
          <w:rFonts w:cs="Times New Roman"/>
          <w:iCs/>
          <w:sz w:val="26"/>
          <w:szCs w:val="26"/>
        </w:rPr>
        <w:t xml:space="preserve"> </w:t>
      </w:r>
    </w:p>
    <w:p>
      <w:pPr>
        <w:spacing w:line="360" w:lineRule="auto"/>
        <w:ind w:firstLine="390" w:firstLineChars="150"/>
        <w:jc w:val="both"/>
        <w:rPr>
          <w:rFonts w:cs="Times New Roman"/>
          <w:iCs/>
          <w:sz w:val="26"/>
          <w:szCs w:val="26"/>
        </w:rPr>
      </w:pPr>
      <w:r>
        <w:rPr>
          <w:rFonts w:cs="Times New Roman"/>
          <w:iCs/>
          <w:sz w:val="26"/>
          <w:szCs w:val="26"/>
          <w:lang w:val="vi-VN"/>
        </w:rPr>
        <w:t xml:space="preserve">- </w:t>
      </w:r>
      <w:r>
        <w:rPr>
          <w:rFonts w:cs="Times New Roman"/>
          <w:iCs/>
          <w:sz w:val="26"/>
          <w:szCs w:val="26"/>
        </w:rPr>
        <w:t>Khi xem MLHT loại Single Effect là tổ hợp bao gồm động cơ nhiệt HE và máy làm lạnh R, ta có thể hiểu vế trái và vế phải của phương trình lần lượt là công sinh ra bởi động cơ nhiệt HE và công nhận vào bởi máy làm lạnh R. Kết quả vừa nếu ở trên hoàn toàn không phụ thuộc gì vào các giả thiết đã được trình bày trong mục a. Tuy nhiên, khi liên hệ với các giả thiết này, ta có thể rút ra được một số kết quả khác để có thể xác định được giới hạn nhiệt độ lý thuyết của nguồn nhiệt cấp vào.</w:t>
      </w:r>
    </w:p>
    <w:p>
      <w:pPr>
        <w:spacing w:line="360" w:lineRule="auto"/>
        <w:ind w:firstLine="390" w:firstLineChars="150"/>
        <w:jc w:val="both"/>
        <w:rPr>
          <w:rFonts w:cs="Times New Roman"/>
          <w:iCs/>
          <w:sz w:val="26"/>
          <w:szCs w:val="26"/>
        </w:rPr>
      </w:pPr>
      <w:r>
        <w:rPr>
          <w:rFonts w:cs="Times New Roman"/>
          <w:iCs/>
          <w:sz w:val="26"/>
          <w:szCs w:val="26"/>
          <w:lang w:val="vi-VN"/>
        </w:rPr>
        <w:t>-</w:t>
      </w:r>
      <w:r>
        <w:rPr>
          <w:rFonts w:cs="Times New Roman"/>
          <w:iCs/>
          <w:sz w:val="26"/>
          <w:szCs w:val="26"/>
        </w:rPr>
        <w:t>Từ đồ thị T-s ở hình 1, ta có thể viết các biểu thức xác định các giá trị nhiệt lượng lượng q</w:t>
      </w:r>
      <w:r>
        <w:rPr>
          <w:rFonts w:cs="Times New Roman"/>
          <w:iCs/>
          <w:sz w:val="26"/>
          <w:szCs w:val="26"/>
          <w:vertAlign w:val="subscript"/>
        </w:rPr>
        <w:t>h</w:t>
      </w:r>
      <w:r>
        <w:rPr>
          <w:rFonts w:cs="Times New Roman"/>
          <w:iCs/>
          <w:sz w:val="26"/>
          <w:szCs w:val="26"/>
        </w:rPr>
        <w:t>, q</w:t>
      </w:r>
      <w:r>
        <w:rPr>
          <w:rFonts w:cs="Times New Roman"/>
          <w:iCs/>
          <w:sz w:val="26"/>
          <w:szCs w:val="26"/>
          <w:vertAlign w:val="subscript"/>
        </w:rPr>
        <w:t>k</w:t>
      </w:r>
      <w:r>
        <w:rPr>
          <w:rFonts w:cs="Times New Roman"/>
          <w:iCs/>
          <w:sz w:val="26"/>
          <w:szCs w:val="26"/>
        </w:rPr>
        <w:t>, q</w:t>
      </w:r>
      <w:r>
        <w:rPr>
          <w:rFonts w:cs="Times New Roman"/>
          <w:iCs/>
          <w:sz w:val="26"/>
          <w:szCs w:val="26"/>
          <w:vertAlign w:val="subscript"/>
        </w:rPr>
        <w:t>a</w:t>
      </w:r>
      <w:r>
        <w:rPr>
          <w:rFonts w:cs="Times New Roman"/>
          <w:iCs/>
          <w:sz w:val="26"/>
          <w:szCs w:val="26"/>
        </w:rPr>
        <w:t xml:space="preserve"> và q</w:t>
      </w:r>
      <w:r>
        <w:rPr>
          <w:rFonts w:cs="Times New Roman"/>
          <w:iCs/>
          <w:sz w:val="26"/>
          <w:szCs w:val="26"/>
          <w:vertAlign w:val="subscript"/>
        </w:rPr>
        <w:t>o</w:t>
      </w:r>
      <w:r>
        <w:rPr>
          <w:rFonts w:cs="Times New Roman"/>
          <w:iCs/>
          <w:sz w:val="26"/>
          <w:szCs w:val="26"/>
        </w:rPr>
        <w:t xml:space="preserve"> như sau:</w:t>
      </w:r>
    </w:p>
    <w:p>
      <w:pPr>
        <w:spacing w:line="360" w:lineRule="auto"/>
        <w:ind w:left="280" w:leftChars="100"/>
        <w:jc w:val="both"/>
        <w:rPr>
          <w:rFonts w:cs="Times New Roman"/>
          <w:iCs/>
          <w:sz w:val="26"/>
          <w:szCs w:val="26"/>
        </w:rPr>
      </w:pPr>
      <w:r>
        <w:rPr>
          <w:rFonts w:cs="Times New Roman"/>
          <w:iCs/>
          <w:sz w:val="26"/>
          <w:szCs w:val="26"/>
        </w:rPr>
        <w:t xml:space="preserve">                 q</w:t>
      </w:r>
      <w:r>
        <w:rPr>
          <w:rFonts w:cs="Times New Roman"/>
          <w:iCs/>
          <w:sz w:val="26"/>
          <w:szCs w:val="26"/>
          <w:vertAlign w:val="subscript"/>
        </w:rPr>
        <w:t>h</w:t>
      </w:r>
      <w:r>
        <w:rPr>
          <w:rFonts w:cs="Times New Roman"/>
          <w:iCs/>
          <w:sz w:val="26"/>
          <w:szCs w:val="26"/>
        </w:rPr>
        <w:t xml:space="preserve"> = T</w:t>
      </w:r>
      <w:r>
        <w:rPr>
          <w:rFonts w:cs="Times New Roman"/>
          <w:iCs/>
          <w:sz w:val="26"/>
          <w:szCs w:val="26"/>
          <w:vertAlign w:val="subscript"/>
        </w:rPr>
        <w:t>h</w:t>
      </w:r>
      <w:r>
        <w:rPr>
          <w:rFonts w:cs="Times New Roman"/>
          <w:iCs/>
          <w:sz w:val="26"/>
          <w:szCs w:val="26"/>
        </w:rPr>
        <w:t>.(s</w:t>
      </w:r>
      <w:r>
        <w:rPr>
          <w:rFonts w:cs="Times New Roman"/>
          <w:iCs/>
          <w:sz w:val="26"/>
          <w:szCs w:val="26"/>
          <w:vertAlign w:val="subscript"/>
        </w:rPr>
        <w:t>2</w:t>
      </w:r>
      <w:r>
        <w:rPr>
          <w:rFonts w:cs="Times New Roman"/>
          <w:iCs/>
          <w:sz w:val="26"/>
          <w:szCs w:val="26"/>
        </w:rPr>
        <w:t xml:space="preserve"> - s</w:t>
      </w:r>
      <w:r>
        <w:rPr>
          <w:rFonts w:cs="Times New Roman"/>
          <w:iCs/>
          <w:sz w:val="26"/>
          <w:szCs w:val="26"/>
          <w:vertAlign w:val="subscript"/>
        </w:rPr>
        <w:t>1</w:t>
      </w:r>
      <w:r>
        <w:rPr>
          <w:rFonts w:cs="Times New Roman"/>
          <w:iCs/>
          <w:sz w:val="26"/>
          <w:szCs w:val="26"/>
        </w:rPr>
        <w:t>) = T</w:t>
      </w:r>
      <w:r>
        <w:rPr>
          <w:rFonts w:cs="Times New Roman"/>
          <w:iCs/>
          <w:sz w:val="26"/>
          <w:szCs w:val="26"/>
          <w:vertAlign w:val="subscript"/>
        </w:rPr>
        <w:t>h</w:t>
      </w:r>
      <w:r>
        <w:rPr>
          <w:rFonts w:cs="Times New Roman"/>
          <w:iCs/>
          <w:sz w:val="26"/>
          <w:szCs w:val="26"/>
        </w:rPr>
        <w:t>.(s</w:t>
      </w:r>
      <w:r>
        <w:rPr>
          <w:rFonts w:cs="Times New Roman"/>
          <w:iCs/>
          <w:sz w:val="26"/>
          <w:szCs w:val="26"/>
          <w:vertAlign w:val="subscript"/>
        </w:rPr>
        <w:t xml:space="preserve">2 </w:t>
      </w:r>
      <w:r>
        <w:rPr>
          <w:rFonts w:cs="Times New Roman"/>
          <w:iCs/>
          <w:sz w:val="26"/>
          <w:szCs w:val="26"/>
        </w:rPr>
        <w:t>- s</w:t>
      </w:r>
      <w:r>
        <w:rPr>
          <w:rFonts w:cs="Times New Roman"/>
          <w:iCs/>
          <w:sz w:val="26"/>
          <w:szCs w:val="26"/>
          <w:vertAlign w:val="subscript"/>
        </w:rPr>
        <w:t>2*</w:t>
      </w:r>
      <w:r>
        <w:rPr>
          <w:rFonts w:cs="Times New Roman"/>
          <w:iCs/>
          <w:sz w:val="26"/>
          <w:szCs w:val="26"/>
        </w:rPr>
        <w:t>) + T</w:t>
      </w:r>
      <w:r>
        <w:rPr>
          <w:rFonts w:cs="Times New Roman"/>
          <w:iCs/>
          <w:sz w:val="26"/>
          <w:szCs w:val="26"/>
          <w:vertAlign w:val="subscript"/>
        </w:rPr>
        <w:t>h</w:t>
      </w:r>
      <w:r>
        <w:rPr>
          <w:rFonts w:cs="Times New Roman"/>
          <w:iCs/>
          <w:sz w:val="26"/>
          <w:szCs w:val="26"/>
        </w:rPr>
        <w:t>.(s</w:t>
      </w:r>
      <w:r>
        <w:rPr>
          <w:rFonts w:cs="Times New Roman"/>
          <w:iCs/>
          <w:sz w:val="26"/>
          <w:szCs w:val="26"/>
          <w:vertAlign w:val="subscript"/>
        </w:rPr>
        <w:t>2*</w:t>
      </w:r>
      <w:r>
        <w:rPr>
          <w:rFonts w:cs="Times New Roman"/>
          <w:iCs/>
          <w:sz w:val="26"/>
          <w:szCs w:val="26"/>
        </w:rPr>
        <w:t xml:space="preserve"> - s</w:t>
      </w:r>
      <w:r>
        <w:rPr>
          <w:rFonts w:cs="Times New Roman"/>
          <w:iCs/>
          <w:sz w:val="26"/>
          <w:szCs w:val="26"/>
          <w:vertAlign w:val="subscript"/>
        </w:rPr>
        <w:t>1</w:t>
      </w:r>
      <w:r>
        <w:rPr>
          <w:rFonts w:cs="Times New Roman"/>
          <w:iCs/>
          <w:sz w:val="26"/>
          <w:szCs w:val="26"/>
        </w:rPr>
        <w:t xml:space="preserve"> )</w:t>
      </w:r>
    </w:p>
    <w:p>
      <w:pPr>
        <w:spacing w:line="360" w:lineRule="auto"/>
        <w:ind w:left="280" w:leftChars="100"/>
        <w:jc w:val="both"/>
        <w:rPr>
          <w:rFonts w:cs="Times New Roman"/>
          <w:iCs/>
          <w:sz w:val="26"/>
          <w:szCs w:val="26"/>
        </w:rPr>
      </w:pPr>
      <w:r>
        <w:rPr>
          <w:rFonts w:cs="Times New Roman"/>
          <w:iCs/>
          <w:sz w:val="26"/>
          <w:szCs w:val="26"/>
        </w:rPr>
        <w:t xml:space="preserve">                 q</w:t>
      </w:r>
      <w:r>
        <w:rPr>
          <w:rFonts w:cs="Times New Roman"/>
          <w:iCs/>
          <w:sz w:val="26"/>
          <w:szCs w:val="26"/>
          <w:vertAlign w:val="subscript"/>
        </w:rPr>
        <w:t>k</w:t>
      </w:r>
      <w:r>
        <w:rPr>
          <w:rFonts w:cs="Times New Roman"/>
          <w:iCs/>
          <w:sz w:val="26"/>
          <w:szCs w:val="26"/>
        </w:rPr>
        <w:t xml:space="preserve"> = T</w:t>
      </w:r>
      <w:r>
        <w:rPr>
          <w:rFonts w:cs="Times New Roman"/>
          <w:iCs/>
          <w:sz w:val="26"/>
          <w:szCs w:val="26"/>
          <w:vertAlign w:val="subscript"/>
        </w:rPr>
        <w:t>k</w:t>
      </w:r>
      <w:r>
        <w:rPr>
          <w:rFonts w:cs="Times New Roman"/>
          <w:iCs/>
          <w:sz w:val="26"/>
          <w:szCs w:val="26"/>
        </w:rPr>
        <w:t xml:space="preserve"> .(s</w:t>
      </w:r>
      <w:r>
        <w:rPr>
          <w:rFonts w:cs="Times New Roman"/>
          <w:iCs/>
          <w:sz w:val="26"/>
          <w:szCs w:val="26"/>
          <w:vertAlign w:val="subscript"/>
        </w:rPr>
        <w:t>2’’</w:t>
      </w:r>
      <w:r>
        <w:rPr>
          <w:rFonts w:cs="Times New Roman"/>
          <w:iCs/>
          <w:sz w:val="26"/>
          <w:szCs w:val="26"/>
        </w:rPr>
        <w:t xml:space="preserve"> - s</w:t>
      </w:r>
      <w:r>
        <w:rPr>
          <w:rFonts w:cs="Times New Roman"/>
          <w:iCs/>
          <w:sz w:val="26"/>
          <w:szCs w:val="26"/>
          <w:vertAlign w:val="subscript"/>
        </w:rPr>
        <w:t>2’</w:t>
      </w:r>
      <w:r>
        <w:rPr>
          <w:rFonts w:cs="Times New Roman"/>
          <w:iCs/>
          <w:sz w:val="26"/>
          <w:szCs w:val="26"/>
        </w:rPr>
        <w:t xml:space="preserve"> )</w:t>
      </w:r>
    </w:p>
    <w:p>
      <w:pPr>
        <w:spacing w:line="360" w:lineRule="auto"/>
        <w:ind w:left="280" w:leftChars="100"/>
        <w:jc w:val="both"/>
        <w:rPr>
          <w:rFonts w:cs="Times New Roman"/>
          <w:iCs/>
          <w:sz w:val="26"/>
          <w:szCs w:val="26"/>
        </w:rPr>
      </w:pPr>
      <w:r>
        <w:rPr>
          <w:rFonts w:cs="Times New Roman"/>
          <w:iCs/>
          <w:sz w:val="26"/>
          <w:szCs w:val="26"/>
        </w:rPr>
        <w:t xml:space="preserve">                 q</w:t>
      </w:r>
      <w:r>
        <w:rPr>
          <w:rFonts w:cs="Times New Roman"/>
          <w:iCs/>
          <w:sz w:val="26"/>
          <w:szCs w:val="26"/>
          <w:vertAlign w:val="subscript"/>
        </w:rPr>
        <w:t>a</w:t>
      </w:r>
      <w:r>
        <w:rPr>
          <w:rFonts w:cs="Times New Roman"/>
          <w:iCs/>
          <w:sz w:val="26"/>
          <w:szCs w:val="26"/>
        </w:rPr>
        <w:t xml:space="preserve"> = T</w:t>
      </w:r>
      <w:r>
        <w:rPr>
          <w:rFonts w:cs="Times New Roman"/>
          <w:iCs/>
          <w:sz w:val="26"/>
          <w:szCs w:val="26"/>
          <w:vertAlign w:val="subscript"/>
        </w:rPr>
        <w:t>a</w:t>
      </w:r>
      <w:r>
        <w:rPr>
          <w:rFonts w:cs="Times New Roman"/>
          <w:iCs/>
          <w:sz w:val="26"/>
          <w:szCs w:val="26"/>
        </w:rPr>
        <w:t>.(s</w:t>
      </w:r>
      <w:r>
        <w:rPr>
          <w:rFonts w:cs="Times New Roman"/>
          <w:iCs/>
          <w:sz w:val="26"/>
          <w:szCs w:val="26"/>
          <w:vertAlign w:val="subscript"/>
        </w:rPr>
        <w:t>10</w:t>
      </w:r>
      <w:r>
        <w:rPr>
          <w:rFonts w:cs="Times New Roman"/>
          <w:iCs/>
          <w:sz w:val="26"/>
          <w:szCs w:val="26"/>
        </w:rPr>
        <w:t xml:space="preserve"> -s</w:t>
      </w:r>
      <w:r>
        <w:rPr>
          <w:rFonts w:cs="Times New Roman"/>
          <w:iCs/>
          <w:sz w:val="26"/>
          <w:szCs w:val="26"/>
          <w:vertAlign w:val="subscript"/>
        </w:rPr>
        <w:t>4</w:t>
      </w:r>
      <w:r>
        <w:rPr>
          <w:rFonts w:cs="Times New Roman"/>
          <w:iCs/>
          <w:sz w:val="26"/>
          <w:szCs w:val="26"/>
        </w:rPr>
        <w:t>) = T</w:t>
      </w:r>
      <w:r>
        <w:rPr>
          <w:rFonts w:cs="Times New Roman"/>
          <w:iCs/>
          <w:sz w:val="26"/>
          <w:szCs w:val="26"/>
          <w:vertAlign w:val="subscript"/>
        </w:rPr>
        <w:t>a</w:t>
      </w:r>
      <w:r>
        <w:rPr>
          <w:rFonts w:cs="Times New Roman"/>
          <w:iCs/>
          <w:sz w:val="26"/>
          <w:szCs w:val="26"/>
        </w:rPr>
        <w:t>.(s</w:t>
      </w:r>
      <w:r>
        <w:rPr>
          <w:rFonts w:cs="Times New Roman"/>
          <w:iCs/>
          <w:sz w:val="26"/>
          <w:szCs w:val="26"/>
          <w:vertAlign w:val="subscript"/>
        </w:rPr>
        <w:t>10</w:t>
      </w:r>
      <w:r>
        <w:rPr>
          <w:rFonts w:cs="Times New Roman"/>
          <w:iCs/>
          <w:sz w:val="26"/>
          <w:szCs w:val="26"/>
        </w:rPr>
        <w:t xml:space="preserve"> -s</w:t>
      </w:r>
      <w:r>
        <w:rPr>
          <w:rFonts w:cs="Times New Roman"/>
          <w:iCs/>
          <w:sz w:val="26"/>
          <w:szCs w:val="26"/>
          <w:vertAlign w:val="subscript"/>
        </w:rPr>
        <w:t>10*</w:t>
      </w:r>
      <w:r>
        <w:rPr>
          <w:rFonts w:cs="Times New Roman"/>
          <w:iCs/>
          <w:sz w:val="26"/>
          <w:szCs w:val="26"/>
        </w:rPr>
        <w:t>) + T</w:t>
      </w:r>
      <w:r>
        <w:rPr>
          <w:rFonts w:cs="Times New Roman"/>
          <w:iCs/>
          <w:sz w:val="26"/>
          <w:szCs w:val="26"/>
          <w:vertAlign w:val="subscript"/>
        </w:rPr>
        <w:t xml:space="preserve">a </w:t>
      </w:r>
      <w:r>
        <w:rPr>
          <w:rFonts w:cs="Times New Roman"/>
          <w:iCs/>
          <w:sz w:val="26"/>
          <w:szCs w:val="26"/>
        </w:rPr>
        <w:t>.(s</w:t>
      </w:r>
      <w:r>
        <w:rPr>
          <w:rFonts w:cs="Times New Roman"/>
          <w:iCs/>
          <w:sz w:val="26"/>
          <w:szCs w:val="26"/>
          <w:vertAlign w:val="subscript"/>
        </w:rPr>
        <w:t xml:space="preserve">10* </w:t>
      </w:r>
      <w:r>
        <w:rPr>
          <w:rFonts w:cs="Times New Roman"/>
          <w:iCs/>
          <w:sz w:val="26"/>
          <w:szCs w:val="26"/>
        </w:rPr>
        <w:t>- s</w:t>
      </w:r>
      <w:r>
        <w:rPr>
          <w:rFonts w:cs="Times New Roman"/>
          <w:iCs/>
          <w:sz w:val="26"/>
          <w:szCs w:val="26"/>
          <w:vertAlign w:val="subscript"/>
        </w:rPr>
        <w:t>4</w:t>
      </w:r>
      <w:r>
        <w:rPr>
          <w:rFonts w:cs="Times New Roman"/>
          <w:iCs/>
          <w:sz w:val="26"/>
          <w:szCs w:val="26"/>
        </w:rPr>
        <w:t>)</w:t>
      </w:r>
    </w:p>
    <w:p>
      <w:pPr>
        <w:spacing w:line="360" w:lineRule="auto"/>
        <w:ind w:left="280" w:leftChars="100"/>
        <w:jc w:val="both"/>
        <w:rPr>
          <w:rFonts w:cs="Times New Roman"/>
          <w:iCs/>
          <w:sz w:val="26"/>
          <w:szCs w:val="26"/>
        </w:rPr>
      </w:pPr>
      <w:r>
        <w:rPr>
          <w:rFonts w:cs="Times New Roman"/>
          <w:iCs/>
          <w:sz w:val="26"/>
          <w:szCs w:val="26"/>
        </w:rPr>
        <w:t xml:space="preserve">                 q</w:t>
      </w:r>
      <w:r>
        <w:rPr>
          <w:rFonts w:cs="Times New Roman"/>
          <w:iCs/>
          <w:sz w:val="26"/>
          <w:szCs w:val="26"/>
          <w:vertAlign w:val="subscript"/>
        </w:rPr>
        <w:t xml:space="preserve">o </w:t>
      </w:r>
      <w:r>
        <w:rPr>
          <w:rFonts w:cs="Times New Roman"/>
          <w:iCs/>
          <w:sz w:val="26"/>
          <w:szCs w:val="26"/>
        </w:rPr>
        <w:t>= T</w:t>
      </w:r>
      <w:r>
        <w:rPr>
          <w:rFonts w:cs="Times New Roman"/>
          <w:iCs/>
          <w:sz w:val="26"/>
          <w:szCs w:val="26"/>
          <w:vertAlign w:val="subscript"/>
        </w:rPr>
        <w:t xml:space="preserve">o </w:t>
      </w:r>
      <w:r>
        <w:rPr>
          <w:rFonts w:cs="Times New Roman"/>
          <w:iCs/>
          <w:sz w:val="26"/>
          <w:szCs w:val="26"/>
        </w:rPr>
        <w:t>.(s</w:t>
      </w:r>
      <w:r>
        <w:rPr>
          <w:rFonts w:cs="Times New Roman"/>
          <w:iCs/>
          <w:sz w:val="26"/>
          <w:szCs w:val="26"/>
          <w:vertAlign w:val="subscript"/>
        </w:rPr>
        <w:t xml:space="preserve">3 </w:t>
      </w:r>
      <w:r>
        <w:rPr>
          <w:rFonts w:cs="Times New Roman"/>
          <w:iCs/>
          <w:sz w:val="26"/>
          <w:szCs w:val="26"/>
        </w:rPr>
        <w:t>-s</w:t>
      </w:r>
      <w:r>
        <w:rPr>
          <w:rFonts w:cs="Times New Roman"/>
          <w:iCs/>
          <w:sz w:val="26"/>
          <w:szCs w:val="26"/>
          <w:vertAlign w:val="subscript"/>
        </w:rPr>
        <w:t>5</w:t>
      </w:r>
      <w:r>
        <w:rPr>
          <w:rFonts w:cs="Times New Roman"/>
          <w:iCs/>
          <w:sz w:val="26"/>
          <w:szCs w:val="26"/>
        </w:rPr>
        <w:t>)</w:t>
      </w:r>
    </w:p>
    <w:p>
      <w:pPr>
        <w:spacing w:line="360" w:lineRule="auto"/>
        <w:ind w:left="280" w:leftChars="100"/>
        <w:jc w:val="both"/>
        <w:rPr>
          <w:rFonts w:hAnsi="Cambria Math" w:cs="Times New Roman"/>
          <w:iCs/>
          <w:sz w:val="26"/>
          <w:szCs w:val="26"/>
        </w:rPr>
      </w:pPr>
      <w:r>
        <w:rPr>
          <w:rFonts w:cs="Times New Roman"/>
          <w:iCs/>
          <w:sz w:val="26"/>
          <w:szCs w:val="26"/>
        </w:rPr>
        <w:t xml:space="preserve">      Đặt: </w:t>
      </w:r>
      <m:oMath>
        <m:r>
          <m:rPr>
            <m:sty m:val="p"/>
          </m:rPr>
          <w:rPr>
            <w:rFonts w:ascii="Cambria Math" w:hAnsi="Cambria Math" w:cs="Times New Roman"/>
            <w:sz w:val="26"/>
            <w:szCs w:val="26"/>
          </w:rPr>
          <m:t>∆</m:t>
        </m:r>
        <m:sSub>
          <m:sSubPr>
            <m:ctrlPr>
              <w:rPr>
                <w:rFonts w:ascii="Cambria Math" w:hAnsi="Cambria Math" w:cs="Times New Roman"/>
                <w:iCs/>
                <w:sz w:val="26"/>
                <w:szCs w:val="26"/>
              </w:rPr>
            </m:ctrlPr>
          </m:sSubPr>
          <m:e>
            <m:r>
              <m:rPr>
                <m:sty m:val="p"/>
              </m:rPr>
              <w:rPr>
                <w:rFonts w:ascii="Cambria Math" w:hAnsi="Cambria Math" w:cs="Times New Roman"/>
                <w:sz w:val="26"/>
                <w:szCs w:val="26"/>
              </w:rPr>
              <m:t>i</m:t>
            </m:r>
            <m:ctrlPr>
              <w:rPr>
                <w:rFonts w:ascii="Cambria Math" w:hAnsi="Cambria Math" w:cs="Times New Roman"/>
                <w:iCs/>
                <w:sz w:val="26"/>
                <w:szCs w:val="26"/>
              </w:rPr>
            </m:ctrlPr>
          </m:e>
          <m:sub>
            <m:r>
              <m:rPr>
                <m:sty m:val="p"/>
              </m:rPr>
              <w:rPr>
                <w:rFonts w:ascii="Cambria Math" w:hAnsi="Cambria Math" w:cs="Times New Roman"/>
                <w:sz w:val="26"/>
                <w:szCs w:val="26"/>
              </w:rPr>
              <m:t>s</m:t>
            </m:r>
            <m:ctrlPr>
              <w:rPr>
                <w:rFonts w:ascii="Cambria Math" w:hAnsi="Cambria Math" w:cs="Times New Roman"/>
                <w:iCs/>
                <w:sz w:val="26"/>
                <w:szCs w:val="26"/>
              </w:rPr>
            </m:ctrlPr>
          </m:sub>
        </m:sSub>
      </m:oMath>
      <w:r>
        <w:rPr>
          <w:rFonts w:hAnsi="Cambria Math" w:cs="Times New Roman"/>
          <w:iCs/>
          <w:sz w:val="26"/>
          <w:szCs w:val="26"/>
        </w:rPr>
        <w:t xml:space="preserve"> = T</w:t>
      </w:r>
      <w:r>
        <w:rPr>
          <w:rFonts w:hAnsi="Cambria Math" w:cs="Times New Roman"/>
          <w:iCs/>
          <w:sz w:val="26"/>
          <w:szCs w:val="26"/>
          <w:vertAlign w:val="subscript"/>
        </w:rPr>
        <w:t>h</w:t>
      </w:r>
      <w:r>
        <w:rPr>
          <w:rFonts w:hAnsi="Cambria Math" w:cs="Times New Roman"/>
          <w:iCs/>
          <w:sz w:val="26"/>
          <w:szCs w:val="26"/>
        </w:rPr>
        <w:t xml:space="preserve"> .(s</w:t>
      </w:r>
      <w:r>
        <w:rPr>
          <w:rFonts w:hAnsi="Cambria Math" w:cs="Times New Roman"/>
          <w:iCs/>
          <w:sz w:val="26"/>
          <w:szCs w:val="26"/>
          <w:vertAlign w:val="subscript"/>
        </w:rPr>
        <w:t xml:space="preserve">2 </w:t>
      </w:r>
      <w:r>
        <w:rPr>
          <w:rFonts w:hAnsi="Cambria Math" w:cs="Times New Roman"/>
          <w:iCs/>
          <w:sz w:val="26"/>
          <w:szCs w:val="26"/>
        </w:rPr>
        <w:t>- s</w:t>
      </w:r>
      <w:r>
        <w:rPr>
          <w:rFonts w:hAnsi="Cambria Math" w:cs="Times New Roman"/>
          <w:iCs/>
          <w:sz w:val="26"/>
          <w:szCs w:val="26"/>
          <w:vertAlign w:val="subscript"/>
        </w:rPr>
        <w:t>2*</w:t>
      </w:r>
      <w:r>
        <w:rPr>
          <w:rFonts w:hAnsi="Cambria Math" w:cs="Times New Roman"/>
          <w:iCs/>
          <w:sz w:val="26"/>
          <w:szCs w:val="26"/>
        </w:rPr>
        <w:t xml:space="preserve">) và </w:t>
      </w:r>
      <m:oMath>
        <m:r>
          <m:rPr>
            <m:sty m:val="p"/>
          </m:rPr>
          <w:rPr>
            <w:rFonts w:ascii="Cambria Math" w:hAnsi="Cambria Math" w:cs="Times New Roman"/>
            <w:sz w:val="26"/>
            <w:szCs w:val="26"/>
          </w:rPr>
          <m:t>∆</m:t>
        </m:r>
        <m:sSub>
          <m:sSubPr>
            <m:ctrlPr>
              <w:rPr>
                <w:rFonts w:ascii="Cambria Math" w:hAnsi="Cambria Math" w:cs="Times New Roman"/>
                <w:iCs/>
                <w:sz w:val="26"/>
                <w:szCs w:val="26"/>
              </w:rPr>
            </m:ctrlPr>
          </m:sSubPr>
          <m:e>
            <m:r>
              <m:rPr>
                <m:sty m:val="p"/>
              </m:rPr>
              <w:rPr>
                <w:rFonts w:ascii="Cambria Math" w:hAnsi="Cambria Math" w:cs="Times New Roman"/>
                <w:sz w:val="26"/>
                <w:szCs w:val="26"/>
              </w:rPr>
              <m:t>i</m:t>
            </m:r>
            <m:ctrlPr>
              <w:rPr>
                <w:rFonts w:ascii="Cambria Math" w:hAnsi="Cambria Math" w:cs="Times New Roman"/>
                <w:iCs/>
                <w:sz w:val="26"/>
                <w:szCs w:val="26"/>
              </w:rPr>
            </m:ctrlPr>
          </m:e>
          <m:sub>
            <m:r>
              <m:rPr>
                <m:sty m:val="p"/>
              </m:rPr>
              <w:rPr>
                <w:rFonts w:ascii="Cambria Math" w:hAnsi="Cambria Math" w:cs="Times New Roman"/>
                <w:sz w:val="26"/>
                <w:szCs w:val="26"/>
              </w:rPr>
              <m:t>fg</m:t>
            </m:r>
            <m:ctrlPr>
              <w:rPr>
                <w:rFonts w:ascii="Cambria Math" w:hAnsi="Cambria Math" w:cs="Times New Roman"/>
                <w:iCs/>
                <w:sz w:val="26"/>
                <w:szCs w:val="26"/>
              </w:rPr>
            </m:ctrlPr>
          </m:sub>
        </m:sSub>
      </m:oMath>
      <w:r>
        <w:rPr>
          <w:rFonts w:hAnsi="Cambria Math" w:cs="Times New Roman"/>
          <w:iCs/>
          <w:sz w:val="26"/>
          <w:szCs w:val="26"/>
        </w:rPr>
        <w:t xml:space="preserve"> = T</w:t>
      </w:r>
      <w:r>
        <w:rPr>
          <w:rFonts w:hAnsi="Cambria Math" w:cs="Times New Roman"/>
          <w:iCs/>
          <w:sz w:val="26"/>
          <w:szCs w:val="26"/>
          <w:vertAlign w:val="subscript"/>
        </w:rPr>
        <w:t>h</w:t>
      </w:r>
      <w:r>
        <w:rPr>
          <w:rFonts w:hAnsi="Cambria Math" w:cs="Times New Roman"/>
          <w:iCs/>
          <w:sz w:val="26"/>
          <w:szCs w:val="26"/>
        </w:rPr>
        <w:t xml:space="preserve"> .(s</w:t>
      </w:r>
      <w:r>
        <w:rPr>
          <w:rFonts w:hAnsi="Cambria Math" w:cs="Times New Roman"/>
          <w:iCs/>
          <w:sz w:val="26"/>
          <w:szCs w:val="26"/>
          <w:vertAlign w:val="subscript"/>
        </w:rPr>
        <w:t>2*</w:t>
      </w:r>
      <w:r>
        <w:rPr>
          <w:rFonts w:hAnsi="Cambria Math" w:cs="Times New Roman"/>
          <w:iCs/>
          <w:sz w:val="26"/>
          <w:szCs w:val="26"/>
        </w:rPr>
        <w:t xml:space="preserve"> - s</w:t>
      </w:r>
      <w:r>
        <w:rPr>
          <w:rFonts w:hAnsi="Cambria Math" w:cs="Times New Roman"/>
          <w:iCs/>
          <w:sz w:val="26"/>
          <w:szCs w:val="26"/>
          <w:vertAlign w:val="subscript"/>
        </w:rPr>
        <w:t>1</w:t>
      </w:r>
      <w:r>
        <w:rPr>
          <w:rFonts w:hAnsi="Cambria Math" w:cs="Times New Roman"/>
          <w:iCs/>
          <w:sz w:val="26"/>
          <w:szCs w:val="26"/>
        </w:rPr>
        <w:t>)</w:t>
      </w:r>
    </w:p>
    <w:p>
      <w:pPr>
        <w:spacing w:line="360" w:lineRule="auto"/>
        <w:ind w:left="280" w:leftChars="100"/>
        <w:jc w:val="both"/>
        <w:rPr>
          <w:rFonts w:hAnsi="Cambria Math" w:cs="Times New Roman"/>
          <w:iCs/>
          <w:sz w:val="26"/>
          <w:szCs w:val="26"/>
        </w:rPr>
      </w:pPr>
      <w:r>
        <w:rPr>
          <w:rFonts w:hAnsi="Cambria Math" w:cs="Times New Roman"/>
          <w:iCs/>
          <w:sz w:val="26"/>
          <w:szCs w:val="26"/>
        </w:rPr>
        <w:t>Theo các giả thiết b và d, ta cũng có thể viết:</w:t>
      </w:r>
    </w:p>
    <w:p>
      <w:pPr>
        <w:spacing w:line="360" w:lineRule="auto"/>
        <w:ind w:left="280" w:leftChars="100"/>
        <w:jc w:val="both"/>
        <w:rPr>
          <w:rFonts w:hAnsi="Cambria Math" w:cs="Times New Roman"/>
          <w:iCs/>
          <w:sz w:val="26"/>
          <w:szCs w:val="26"/>
        </w:rPr>
      </w:pPr>
      <m:oMath>
        <m:r>
          <m:rPr>
            <m:sty m:val="p"/>
          </m:rPr>
          <w:rPr>
            <w:rFonts w:ascii="Cambria Math" w:hAnsi="Cambria Math" w:cs="Times New Roman"/>
            <w:sz w:val="26"/>
            <w:szCs w:val="26"/>
          </w:rPr>
          <m:t xml:space="preserve">                </m:t>
        </m:r>
        <m:r>
          <m:rPr>
            <m:sty m:val="p"/>
          </m:rPr>
          <w:rPr>
            <w:rFonts w:ascii="Cambria Math" w:hAnsi="Cambria Math" w:cs="Times New Roman"/>
            <w:sz w:val="26"/>
            <w:szCs w:val="26"/>
            <w:lang w:val="vi-VN"/>
          </w:rPr>
          <m:t xml:space="preserve">   </m:t>
        </m:r>
        <m:r>
          <m:rPr>
            <m:sty m:val="p"/>
          </m:rPr>
          <w:rPr>
            <w:rFonts w:ascii="Cambria Math" w:hAnsi="Cambria Math" w:cs="Times New Roman"/>
            <w:sz w:val="26"/>
            <w:szCs w:val="26"/>
          </w:rPr>
          <m:t>∆</m:t>
        </m:r>
        <m:sSub>
          <m:sSubPr>
            <m:ctrlPr>
              <w:rPr>
                <w:rFonts w:ascii="Cambria Math" w:hAnsi="Cambria Math" w:cs="Times New Roman"/>
                <w:iCs/>
                <w:sz w:val="26"/>
                <w:szCs w:val="26"/>
              </w:rPr>
            </m:ctrlPr>
          </m:sSubPr>
          <m:e>
            <m:r>
              <m:rPr>
                <m:sty m:val="p"/>
              </m:rPr>
              <w:rPr>
                <w:rFonts w:ascii="Cambria Math" w:hAnsi="Cambria Math" w:cs="Times New Roman"/>
                <w:sz w:val="26"/>
                <w:szCs w:val="26"/>
              </w:rPr>
              <m:t>i</m:t>
            </m:r>
            <m:ctrlPr>
              <w:rPr>
                <w:rFonts w:ascii="Cambria Math" w:hAnsi="Cambria Math" w:cs="Times New Roman"/>
                <w:iCs/>
                <w:sz w:val="26"/>
                <w:szCs w:val="26"/>
              </w:rPr>
            </m:ctrlPr>
          </m:e>
          <m:sub>
            <m:r>
              <m:rPr>
                <m:sty m:val="p"/>
              </m:rPr>
              <w:rPr>
                <w:rFonts w:ascii="Cambria Math" w:hAnsi="Cambria Math" w:cs="Times New Roman"/>
                <w:sz w:val="26"/>
                <w:szCs w:val="26"/>
              </w:rPr>
              <m:t>s</m:t>
            </m:r>
            <m:ctrlPr>
              <w:rPr>
                <w:rFonts w:ascii="Cambria Math" w:hAnsi="Cambria Math" w:cs="Times New Roman"/>
                <w:iCs/>
                <w:sz w:val="26"/>
                <w:szCs w:val="26"/>
              </w:rPr>
            </m:ctrlPr>
          </m:sub>
        </m:sSub>
      </m:oMath>
      <w:r>
        <w:rPr>
          <w:rFonts w:hAnsi="Cambria Math" w:cs="Times New Roman"/>
          <w:iCs/>
          <w:sz w:val="26"/>
          <w:szCs w:val="26"/>
        </w:rPr>
        <w:t xml:space="preserve"> = T</w:t>
      </w:r>
      <w:r>
        <w:rPr>
          <w:rFonts w:hAnsi="Cambria Math" w:cs="Times New Roman"/>
          <w:iCs/>
          <w:sz w:val="26"/>
          <w:szCs w:val="26"/>
          <w:vertAlign w:val="subscript"/>
        </w:rPr>
        <w:t>a</w:t>
      </w:r>
      <w:r>
        <w:rPr>
          <w:rFonts w:hAnsi="Cambria Math" w:cs="Times New Roman"/>
          <w:iCs/>
          <w:sz w:val="26"/>
          <w:szCs w:val="26"/>
        </w:rPr>
        <w:t xml:space="preserve"> .(s</w:t>
      </w:r>
      <w:r>
        <w:rPr>
          <w:rFonts w:hAnsi="Cambria Math" w:cs="Times New Roman"/>
          <w:iCs/>
          <w:sz w:val="26"/>
          <w:szCs w:val="26"/>
          <w:vertAlign w:val="subscript"/>
        </w:rPr>
        <w:t xml:space="preserve">10 </w:t>
      </w:r>
      <w:r>
        <w:rPr>
          <w:rFonts w:hAnsi="Cambria Math" w:cs="Times New Roman"/>
          <w:iCs/>
          <w:sz w:val="26"/>
          <w:szCs w:val="26"/>
        </w:rPr>
        <w:t>- s</w:t>
      </w:r>
      <w:r>
        <w:rPr>
          <w:rFonts w:hAnsi="Cambria Math" w:cs="Times New Roman"/>
          <w:iCs/>
          <w:sz w:val="26"/>
          <w:szCs w:val="26"/>
          <w:vertAlign w:val="subscript"/>
        </w:rPr>
        <w:t>10*</w:t>
      </w:r>
      <w:r>
        <w:rPr>
          <w:rFonts w:hAnsi="Cambria Math" w:cs="Times New Roman"/>
          <w:iCs/>
          <w:sz w:val="26"/>
          <w:szCs w:val="26"/>
        </w:rPr>
        <w:t>)</w:t>
      </w:r>
    </w:p>
    <w:p>
      <w:pPr>
        <w:spacing w:line="360" w:lineRule="auto"/>
        <w:ind w:left="280" w:leftChars="100"/>
        <w:jc w:val="both"/>
        <w:rPr>
          <w:rFonts w:hAnsi="Cambria Math" w:cs="Times New Roman"/>
          <w:iCs/>
          <w:sz w:val="26"/>
          <w:szCs w:val="26"/>
        </w:rPr>
      </w:pPr>
      <w:r>
        <w:rPr>
          <w:rFonts w:hAnsi="Cambria Math" w:cs="Times New Roman"/>
          <w:iCs/>
          <w:sz w:val="26"/>
          <w:szCs w:val="26"/>
        </w:rPr>
        <w:t xml:space="preserve">            </w:t>
      </w:r>
      <m:oMath>
        <m:r>
          <m:rPr>
            <m:sty m:val="p"/>
          </m:rPr>
          <w:rPr>
            <w:rFonts w:ascii="Cambria Math" w:hAnsi="Cambria Math" w:cs="Times New Roman"/>
            <w:sz w:val="26"/>
            <w:szCs w:val="26"/>
          </w:rPr>
          <m:t>∆</m:t>
        </m:r>
        <m:sSub>
          <m:sSubPr>
            <m:ctrlPr>
              <w:rPr>
                <w:rFonts w:ascii="Cambria Math" w:hAnsi="Cambria Math" w:cs="Times New Roman"/>
                <w:iCs/>
                <w:sz w:val="26"/>
                <w:szCs w:val="26"/>
              </w:rPr>
            </m:ctrlPr>
          </m:sSubPr>
          <m:e>
            <m:r>
              <m:rPr>
                <m:sty m:val="p"/>
              </m:rPr>
              <w:rPr>
                <w:rFonts w:ascii="Cambria Math" w:hAnsi="Cambria Math" w:cs="Times New Roman"/>
                <w:sz w:val="26"/>
                <w:szCs w:val="26"/>
              </w:rPr>
              <m:t>i</m:t>
            </m:r>
            <m:ctrlPr>
              <w:rPr>
                <w:rFonts w:ascii="Cambria Math" w:hAnsi="Cambria Math" w:cs="Times New Roman"/>
                <w:iCs/>
                <w:sz w:val="26"/>
                <w:szCs w:val="26"/>
              </w:rPr>
            </m:ctrlPr>
          </m:e>
          <m:sub>
            <m:r>
              <m:rPr>
                <m:sty m:val="p"/>
              </m:rPr>
              <w:rPr>
                <w:rFonts w:ascii="Cambria Math" w:hAnsi="Cambria Math" w:cs="Times New Roman"/>
                <w:sz w:val="26"/>
                <w:szCs w:val="26"/>
              </w:rPr>
              <m:t>fg</m:t>
            </m:r>
            <m:ctrlPr>
              <w:rPr>
                <w:rFonts w:ascii="Cambria Math" w:hAnsi="Cambria Math" w:cs="Times New Roman"/>
                <w:iCs/>
                <w:sz w:val="26"/>
                <w:szCs w:val="26"/>
              </w:rPr>
            </m:ctrlPr>
          </m:sub>
        </m:sSub>
      </m:oMath>
      <w:r>
        <w:rPr>
          <w:rFonts w:hAnsi="Cambria Math" w:cs="Times New Roman"/>
          <w:iCs/>
          <w:sz w:val="26"/>
          <w:szCs w:val="26"/>
        </w:rPr>
        <w:t xml:space="preserve"> = T</w:t>
      </w:r>
      <w:r>
        <w:rPr>
          <w:rFonts w:hAnsi="Cambria Math" w:cs="Times New Roman"/>
          <w:iCs/>
          <w:sz w:val="26"/>
          <w:szCs w:val="26"/>
          <w:vertAlign w:val="subscript"/>
        </w:rPr>
        <w:t>k</w:t>
      </w:r>
      <w:r>
        <w:rPr>
          <w:rFonts w:hAnsi="Cambria Math" w:cs="Times New Roman"/>
          <w:iCs/>
          <w:sz w:val="26"/>
          <w:szCs w:val="26"/>
        </w:rPr>
        <w:t xml:space="preserve"> .(s</w:t>
      </w:r>
      <w:r>
        <w:rPr>
          <w:rFonts w:hAnsi="Cambria Math" w:cs="Times New Roman"/>
          <w:iCs/>
          <w:sz w:val="26"/>
          <w:szCs w:val="26"/>
          <w:vertAlign w:val="subscript"/>
        </w:rPr>
        <w:t xml:space="preserve">2’’ </w:t>
      </w:r>
      <w:r>
        <w:rPr>
          <w:rFonts w:hAnsi="Cambria Math" w:cs="Times New Roman"/>
          <w:iCs/>
          <w:sz w:val="26"/>
          <w:szCs w:val="26"/>
        </w:rPr>
        <w:t>- s</w:t>
      </w:r>
      <w:r>
        <w:rPr>
          <w:rFonts w:hAnsi="Cambria Math" w:cs="Times New Roman"/>
          <w:iCs/>
          <w:sz w:val="26"/>
          <w:szCs w:val="26"/>
          <w:vertAlign w:val="subscript"/>
        </w:rPr>
        <w:t>2’</w:t>
      </w:r>
      <w:r>
        <w:rPr>
          <w:rFonts w:hAnsi="Cambria Math" w:cs="Times New Roman"/>
          <w:iCs/>
          <w:sz w:val="26"/>
          <w:szCs w:val="26"/>
        </w:rPr>
        <w:t>) = T</w:t>
      </w:r>
      <w:r>
        <w:rPr>
          <w:rFonts w:hAnsi="Cambria Math" w:cs="Times New Roman"/>
          <w:iCs/>
          <w:sz w:val="26"/>
          <w:szCs w:val="26"/>
          <w:vertAlign w:val="subscript"/>
        </w:rPr>
        <w:t>a</w:t>
      </w:r>
      <w:r>
        <w:rPr>
          <w:rFonts w:hAnsi="Cambria Math" w:cs="Times New Roman"/>
          <w:iCs/>
          <w:sz w:val="26"/>
          <w:szCs w:val="26"/>
        </w:rPr>
        <w:t xml:space="preserve"> .(s</w:t>
      </w:r>
      <w:r>
        <w:rPr>
          <w:rFonts w:hAnsi="Cambria Math" w:cs="Times New Roman"/>
          <w:iCs/>
          <w:sz w:val="26"/>
          <w:szCs w:val="26"/>
          <w:vertAlign w:val="subscript"/>
        </w:rPr>
        <w:t>10*</w:t>
      </w:r>
      <w:r>
        <w:rPr>
          <w:rFonts w:hAnsi="Cambria Math" w:cs="Times New Roman"/>
          <w:iCs/>
          <w:sz w:val="26"/>
          <w:szCs w:val="26"/>
        </w:rPr>
        <w:t xml:space="preserve"> - s</w:t>
      </w:r>
      <w:r>
        <w:rPr>
          <w:rFonts w:hAnsi="Cambria Math" w:cs="Times New Roman"/>
          <w:iCs/>
          <w:sz w:val="26"/>
          <w:szCs w:val="26"/>
          <w:vertAlign w:val="subscript"/>
        </w:rPr>
        <w:t>4</w:t>
      </w:r>
      <w:r>
        <w:rPr>
          <w:rFonts w:hAnsi="Cambria Math" w:cs="Times New Roman"/>
          <w:iCs/>
          <w:sz w:val="26"/>
          <w:szCs w:val="26"/>
        </w:rPr>
        <w:t>) = T</w:t>
      </w:r>
      <w:r>
        <w:rPr>
          <w:rFonts w:hAnsi="Cambria Math" w:cs="Times New Roman"/>
          <w:iCs/>
          <w:sz w:val="26"/>
          <w:szCs w:val="26"/>
          <w:vertAlign w:val="subscript"/>
        </w:rPr>
        <w:t>o</w:t>
      </w:r>
      <w:r>
        <w:rPr>
          <w:rFonts w:hAnsi="Cambria Math" w:cs="Times New Roman"/>
          <w:iCs/>
          <w:sz w:val="26"/>
          <w:szCs w:val="26"/>
        </w:rPr>
        <w:t xml:space="preserve"> .(s</w:t>
      </w:r>
      <w:r>
        <w:rPr>
          <w:rFonts w:hAnsi="Cambria Math" w:cs="Times New Roman"/>
          <w:iCs/>
          <w:sz w:val="26"/>
          <w:szCs w:val="26"/>
          <w:vertAlign w:val="subscript"/>
        </w:rPr>
        <w:t>3</w:t>
      </w:r>
      <w:r>
        <w:rPr>
          <w:rFonts w:hAnsi="Cambria Math" w:cs="Times New Roman"/>
          <w:iCs/>
          <w:sz w:val="26"/>
          <w:szCs w:val="26"/>
        </w:rPr>
        <w:t xml:space="preserve"> - s</w:t>
      </w:r>
      <w:r>
        <w:rPr>
          <w:rFonts w:hAnsi="Cambria Math" w:cs="Times New Roman"/>
          <w:iCs/>
          <w:sz w:val="26"/>
          <w:szCs w:val="26"/>
          <w:vertAlign w:val="subscript"/>
        </w:rPr>
        <w:t>5</w:t>
      </w:r>
      <w:r>
        <w:rPr>
          <w:rFonts w:hAnsi="Cambria Math" w:cs="Times New Roman"/>
          <w:iCs/>
          <w:sz w:val="26"/>
          <w:szCs w:val="26"/>
        </w:rPr>
        <w:t>)</w:t>
      </w:r>
    </w:p>
    <w:p>
      <w:pPr>
        <w:spacing w:line="360" w:lineRule="auto"/>
        <w:ind w:left="280" w:leftChars="100"/>
        <w:jc w:val="both"/>
        <w:rPr>
          <w:rFonts w:hAnsi="Cambria Math" w:cs="Times New Roman"/>
          <w:iCs/>
          <w:sz w:val="26"/>
          <w:szCs w:val="26"/>
        </w:rPr>
      </w:pPr>
      <w:r>
        <w:rPr>
          <w:rFonts w:hAnsi="Cambria Math" w:cs="Times New Roman"/>
          <w:iCs/>
          <w:sz w:val="26"/>
          <w:szCs w:val="26"/>
        </w:rPr>
        <w:t xml:space="preserve">So sánh, ta viết được: </w:t>
      </w:r>
    </w:p>
    <w:p>
      <w:pPr>
        <w:spacing w:line="360" w:lineRule="auto"/>
        <w:ind w:left="280" w:leftChars="100"/>
        <w:jc w:val="both"/>
        <w:rPr>
          <w:rFonts w:hAnsi="Cambria Math" w:cs="Times New Roman"/>
          <w:iCs/>
          <w:sz w:val="26"/>
          <w:szCs w:val="26"/>
        </w:rPr>
      </w:pPr>
      <w:r>
        <w:rPr>
          <w:rFonts w:hAnsi="Cambria Math" w:cs="Times New Roman"/>
          <w:iCs/>
          <w:sz w:val="26"/>
          <w:szCs w:val="26"/>
        </w:rPr>
        <w:t xml:space="preserve">           q</w:t>
      </w:r>
      <w:r>
        <w:rPr>
          <w:rFonts w:hAnsi="Cambria Math" w:cs="Times New Roman"/>
          <w:iCs/>
          <w:sz w:val="26"/>
          <w:szCs w:val="26"/>
          <w:vertAlign w:val="subscript"/>
        </w:rPr>
        <w:t>h</w:t>
      </w:r>
      <w:r>
        <w:rPr>
          <w:rFonts w:hAnsi="Cambria Math" w:cs="Times New Roman"/>
          <w:iCs/>
          <w:sz w:val="26"/>
          <w:szCs w:val="26"/>
        </w:rPr>
        <w:t xml:space="preserve"> = q</w:t>
      </w:r>
      <w:r>
        <w:rPr>
          <w:rFonts w:hAnsi="Cambria Math" w:cs="Times New Roman"/>
          <w:iCs/>
          <w:sz w:val="26"/>
          <w:szCs w:val="26"/>
          <w:vertAlign w:val="subscript"/>
        </w:rPr>
        <w:t>a</w:t>
      </w:r>
      <w:r>
        <w:rPr>
          <w:rFonts w:hAnsi="Cambria Math" w:cs="Times New Roman"/>
          <w:iCs/>
          <w:sz w:val="26"/>
          <w:szCs w:val="26"/>
        </w:rPr>
        <w:t xml:space="preserve"> và q</w:t>
      </w:r>
      <w:r>
        <w:rPr>
          <w:rFonts w:hAnsi="Cambria Math" w:cs="Times New Roman"/>
          <w:iCs/>
          <w:sz w:val="26"/>
          <w:szCs w:val="26"/>
          <w:vertAlign w:val="subscript"/>
        </w:rPr>
        <w:t xml:space="preserve">k </w:t>
      </w:r>
      <w:r>
        <w:rPr>
          <w:rFonts w:hAnsi="Cambria Math" w:cs="Times New Roman"/>
          <w:iCs/>
          <w:sz w:val="26"/>
          <w:szCs w:val="26"/>
        </w:rPr>
        <w:t>= q</w:t>
      </w:r>
      <w:r>
        <w:rPr>
          <w:rFonts w:hAnsi="Cambria Math" w:cs="Times New Roman"/>
          <w:iCs/>
          <w:sz w:val="26"/>
          <w:szCs w:val="26"/>
          <w:vertAlign w:val="subscript"/>
        </w:rPr>
        <w:t>o</w:t>
      </w:r>
      <w:r>
        <w:rPr>
          <w:rFonts w:hAnsi="Cambria Math" w:cs="Times New Roman"/>
          <w:iCs/>
          <w:sz w:val="26"/>
          <w:szCs w:val="26"/>
        </w:rPr>
        <w:t xml:space="preserve"> </w:t>
      </w:r>
    </w:p>
    <w:p>
      <w:pPr>
        <w:spacing w:line="360" w:lineRule="auto"/>
        <w:ind w:left="280" w:leftChars="100"/>
        <w:jc w:val="both"/>
        <w:rPr>
          <w:rFonts w:hAnsi="Cambria Math" w:cs="Times New Roman"/>
          <w:iCs/>
          <w:sz w:val="26"/>
          <w:szCs w:val="26"/>
        </w:rPr>
      </w:pPr>
      <w:r>
        <w:rPr>
          <w:rFonts w:hAnsi="Cambria Math" w:cs="Times New Roman"/>
          <w:iCs/>
          <w:sz w:val="26"/>
          <w:szCs w:val="26"/>
        </w:rPr>
        <w:t>Cần lưu ý, rõ ràng ta có s</w:t>
      </w:r>
      <w:r>
        <w:rPr>
          <w:rFonts w:hAnsi="Cambria Math" w:cs="Times New Roman"/>
          <w:iCs/>
          <w:sz w:val="26"/>
          <w:szCs w:val="26"/>
          <w:vertAlign w:val="subscript"/>
        </w:rPr>
        <w:t xml:space="preserve">2 </w:t>
      </w:r>
      <w:r>
        <w:rPr>
          <w:rFonts w:hAnsi="Cambria Math" w:cs="Times New Roman"/>
          <w:iCs/>
          <w:sz w:val="26"/>
          <w:szCs w:val="26"/>
        </w:rPr>
        <w:t>- s</w:t>
      </w:r>
      <w:r>
        <w:rPr>
          <w:rFonts w:hAnsi="Cambria Math" w:cs="Times New Roman"/>
          <w:iCs/>
          <w:sz w:val="26"/>
          <w:szCs w:val="26"/>
          <w:vertAlign w:val="subscript"/>
        </w:rPr>
        <w:t xml:space="preserve">1 </w:t>
      </w:r>
      <w:r>
        <w:rPr>
          <w:rFonts w:hAnsi="Cambria Math" w:cs="Times New Roman"/>
          <w:iCs/>
          <w:sz w:val="26"/>
          <w:szCs w:val="26"/>
        </w:rPr>
        <w:t>= s</w:t>
      </w:r>
      <w:r>
        <w:rPr>
          <w:rFonts w:hAnsi="Cambria Math" w:cs="Times New Roman"/>
          <w:iCs/>
          <w:sz w:val="26"/>
          <w:szCs w:val="26"/>
          <w:vertAlign w:val="subscript"/>
        </w:rPr>
        <w:t>2’’</w:t>
      </w:r>
      <w:r>
        <w:rPr>
          <w:rFonts w:hAnsi="Cambria Math" w:cs="Times New Roman"/>
          <w:iCs/>
          <w:sz w:val="26"/>
          <w:szCs w:val="26"/>
        </w:rPr>
        <w:t xml:space="preserve"> - s</w:t>
      </w:r>
      <w:r>
        <w:rPr>
          <w:rFonts w:hAnsi="Cambria Math" w:cs="Times New Roman"/>
          <w:iCs/>
          <w:sz w:val="26"/>
          <w:szCs w:val="26"/>
          <w:vertAlign w:val="subscript"/>
        </w:rPr>
        <w:t>2’</w:t>
      </w:r>
      <w:r>
        <w:rPr>
          <w:rFonts w:hAnsi="Cambria Math" w:cs="Times New Roman"/>
          <w:iCs/>
          <w:sz w:val="26"/>
          <w:szCs w:val="26"/>
        </w:rPr>
        <w:t>. Từ đó:</w:t>
      </w:r>
    </w:p>
    <w:p>
      <w:pPr>
        <w:spacing w:line="360" w:lineRule="auto"/>
        <w:ind w:left="280" w:leftChars="100"/>
        <w:jc w:val="both"/>
        <w:rPr>
          <w:rFonts w:hAnsi="Cambria Math" w:cs="Times New Roman"/>
          <w:iCs/>
          <w:sz w:val="26"/>
          <w:szCs w:val="26"/>
        </w:rPr>
      </w:pPr>
      <w:r>
        <w:rPr>
          <w:rFonts w:hAnsi="Cambria Math" w:cs="Times New Roman"/>
          <w:iCs/>
          <w:sz w:val="26"/>
          <w:szCs w:val="26"/>
        </w:rPr>
        <w:t xml:space="preserve">          </w:t>
      </w:r>
      <m:oMath>
        <m:f>
          <m:fPr>
            <m:ctrlPr>
              <w:rPr>
                <w:rFonts w:ascii="Cambria Math" w:hAnsi="Cambria Math" w:cs="Times New Roman"/>
                <w:i/>
                <w:iCs/>
                <w:sz w:val="26"/>
                <w:szCs w:val="26"/>
              </w:rPr>
            </m:ctrlPr>
          </m:fPr>
          <m:num>
            <m:sSub>
              <m:sSubPr>
                <m:ctrlPr>
                  <w:rPr>
                    <w:rFonts w:ascii="Cambria Math" w:hAnsi="Cambria Math" w:cs="Times New Roman"/>
                    <w:i/>
                    <w:iCs/>
                    <w:sz w:val="26"/>
                    <w:szCs w:val="26"/>
                  </w:rPr>
                </m:ctrlPr>
              </m:sSubPr>
              <m:e>
                <m:r>
                  <m:rPr/>
                  <w:rPr>
                    <w:rFonts w:ascii="Cambria Math" w:hAnsi="Cambria Math" w:cs="Times New Roman"/>
                    <w:sz w:val="26"/>
                    <w:szCs w:val="26"/>
                  </w:rPr>
                  <m:t>q</m:t>
                </m:r>
                <m:ctrlPr>
                  <w:rPr>
                    <w:rFonts w:ascii="Cambria Math" w:hAnsi="Cambria Math" w:cs="Times New Roman"/>
                    <w:i/>
                    <w:iCs/>
                    <w:sz w:val="26"/>
                    <w:szCs w:val="26"/>
                  </w:rPr>
                </m:ctrlPr>
              </m:e>
              <m:sub>
                <m:r>
                  <m:rPr/>
                  <w:rPr>
                    <w:rFonts w:ascii="Cambria Math" w:hAnsi="Cambria Math" w:cs="Times New Roman"/>
                    <w:sz w:val="26"/>
                    <w:szCs w:val="26"/>
                  </w:rPr>
                  <m:t>ℎ</m:t>
                </m:r>
                <m:ctrlPr>
                  <w:rPr>
                    <w:rFonts w:ascii="Cambria Math" w:hAnsi="Cambria Math" w:cs="Times New Roman"/>
                    <w:i/>
                    <w:iCs/>
                    <w:sz w:val="26"/>
                    <w:szCs w:val="26"/>
                  </w:rPr>
                </m:ctrlPr>
              </m:sub>
            </m:sSub>
            <m:ctrlPr>
              <w:rPr>
                <w:rFonts w:ascii="Cambria Math" w:hAnsi="Cambria Math" w:cs="Times New Roman"/>
                <w:i/>
                <w:iCs/>
                <w:sz w:val="26"/>
                <w:szCs w:val="26"/>
              </w:rPr>
            </m:ctrlPr>
          </m:num>
          <m:den>
            <m:sSub>
              <m:sSubPr>
                <m:ctrlPr>
                  <w:rPr>
                    <w:rFonts w:ascii="Cambria Math" w:hAnsi="Cambria Math" w:cs="Times New Roman"/>
                    <w:i/>
                    <w:iCs/>
                    <w:sz w:val="26"/>
                    <w:szCs w:val="26"/>
                  </w:rPr>
                </m:ctrlPr>
              </m:sSubPr>
              <m:e>
                <m:r>
                  <m:rPr/>
                  <w:rPr>
                    <w:rFonts w:ascii="Cambria Math" w:hAnsi="Cambria Math" w:cs="Times New Roman"/>
                    <w:sz w:val="26"/>
                    <w:szCs w:val="26"/>
                  </w:rPr>
                  <m:t>q</m:t>
                </m:r>
                <m:ctrlPr>
                  <w:rPr>
                    <w:rFonts w:ascii="Cambria Math" w:hAnsi="Cambria Math" w:cs="Times New Roman"/>
                    <w:i/>
                    <w:iCs/>
                    <w:sz w:val="26"/>
                    <w:szCs w:val="26"/>
                  </w:rPr>
                </m:ctrlPr>
              </m:e>
              <m:sub>
                <m:r>
                  <m:rPr/>
                  <w:rPr>
                    <w:rFonts w:ascii="Cambria Math" w:hAnsi="Cambria Math" w:cs="Times New Roman"/>
                    <w:sz w:val="26"/>
                    <w:szCs w:val="26"/>
                  </w:rPr>
                  <m:t>k</m:t>
                </m:r>
                <m:ctrlPr>
                  <w:rPr>
                    <w:rFonts w:ascii="Cambria Math" w:hAnsi="Cambria Math" w:cs="Times New Roman"/>
                    <w:i/>
                    <w:iCs/>
                    <w:sz w:val="26"/>
                    <w:szCs w:val="26"/>
                  </w:rPr>
                </m:ctrlPr>
              </m:sub>
            </m:sSub>
            <m:ctrlPr>
              <w:rPr>
                <w:rFonts w:ascii="Cambria Math" w:hAnsi="Cambria Math" w:cs="Times New Roman"/>
                <w:i/>
                <w:iCs/>
                <w:sz w:val="26"/>
                <w:szCs w:val="26"/>
              </w:rPr>
            </m:ctrlPr>
          </m:den>
        </m:f>
      </m:oMath>
      <w:r>
        <w:rPr>
          <w:rFonts w:hAnsi="Cambria Math" w:cs="Times New Roman"/>
          <w:iCs/>
          <w:sz w:val="26"/>
          <w:szCs w:val="26"/>
        </w:rPr>
        <w:t xml:space="preserve"> = </w:t>
      </w:r>
      <m:oMath>
        <m:f>
          <m:fPr>
            <m:ctrlPr>
              <w:rPr>
                <w:rFonts w:ascii="Cambria Math" w:hAnsi="Cambria Math" w:cs="Times New Roman"/>
                <w:i/>
                <w:iCs/>
                <w:sz w:val="26"/>
                <w:szCs w:val="26"/>
              </w:rPr>
            </m:ctrlPr>
          </m:fPr>
          <m:num>
            <m:sSub>
              <m:sSubPr>
                <m:ctrlPr>
                  <w:rPr>
                    <w:rFonts w:ascii="Cambria Math" w:hAnsi="Cambria Math" w:cs="Times New Roman"/>
                    <w:i/>
                    <w:iCs/>
                    <w:sz w:val="26"/>
                    <w:szCs w:val="26"/>
                  </w:rPr>
                </m:ctrlPr>
              </m:sSubPr>
              <m:e>
                <m:r>
                  <m:rPr/>
                  <w:rPr>
                    <w:rFonts w:ascii="Cambria Math" w:hAnsi="Cambria Math" w:cs="Times New Roman"/>
                    <w:sz w:val="26"/>
                    <w:szCs w:val="26"/>
                  </w:rPr>
                  <m:t>T</m:t>
                </m:r>
                <m:ctrlPr>
                  <w:rPr>
                    <w:rFonts w:ascii="Cambria Math" w:hAnsi="Cambria Math" w:cs="Times New Roman"/>
                    <w:i/>
                    <w:iCs/>
                    <w:sz w:val="26"/>
                    <w:szCs w:val="26"/>
                  </w:rPr>
                </m:ctrlPr>
              </m:e>
              <m:sub>
                <m:r>
                  <m:rPr/>
                  <w:rPr>
                    <w:rFonts w:ascii="Cambria Math" w:hAnsi="Cambria Math" w:cs="Times New Roman"/>
                    <w:sz w:val="26"/>
                    <w:szCs w:val="26"/>
                  </w:rPr>
                  <m:t>ℎ</m:t>
                </m:r>
                <m:ctrlPr>
                  <w:rPr>
                    <w:rFonts w:ascii="Cambria Math" w:hAnsi="Cambria Math" w:cs="Times New Roman"/>
                    <w:i/>
                    <w:iCs/>
                    <w:sz w:val="26"/>
                    <w:szCs w:val="26"/>
                  </w:rPr>
                </m:ctrlPr>
              </m:sub>
            </m:sSub>
            <m:ctrlPr>
              <w:rPr>
                <w:rFonts w:ascii="Cambria Math" w:hAnsi="Cambria Math" w:cs="Times New Roman"/>
                <w:i/>
                <w:iCs/>
                <w:sz w:val="26"/>
                <w:szCs w:val="26"/>
              </w:rPr>
            </m:ctrlPr>
          </m:num>
          <m:den>
            <m:sSub>
              <m:sSubPr>
                <m:ctrlPr>
                  <w:rPr>
                    <w:rFonts w:ascii="Cambria Math" w:hAnsi="Cambria Math" w:cs="Times New Roman"/>
                    <w:i/>
                    <w:iCs/>
                    <w:sz w:val="26"/>
                    <w:szCs w:val="26"/>
                  </w:rPr>
                </m:ctrlPr>
              </m:sSubPr>
              <m:e>
                <m:r>
                  <m:rPr/>
                  <w:rPr>
                    <w:rFonts w:ascii="Cambria Math" w:hAnsi="Cambria Math" w:cs="Times New Roman"/>
                    <w:sz w:val="26"/>
                    <w:szCs w:val="26"/>
                  </w:rPr>
                  <m:t>T</m:t>
                </m:r>
                <m:ctrlPr>
                  <w:rPr>
                    <w:rFonts w:ascii="Cambria Math" w:hAnsi="Cambria Math" w:cs="Times New Roman"/>
                    <w:i/>
                    <w:iCs/>
                    <w:sz w:val="26"/>
                    <w:szCs w:val="26"/>
                  </w:rPr>
                </m:ctrlPr>
              </m:e>
              <m:sub>
                <m:r>
                  <m:rPr/>
                  <w:rPr>
                    <w:rFonts w:ascii="Cambria Math" w:hAnsi="Cambria Math" w:cs="Times New Roman"/>
                    <w:sz w:val="26"/>
                    <w:szCs w:val="26"/>
                  </w:rPr>
                  <m:t>k</m:t>
                </m:r>
                <m:ctrlPr>
                  <w:rPr>
                    <w:rFonts w:ascii="Cambria Math" w:hAnsi="Cambria Math" w:cs="Times New Roman"/>
                    <w:i/>
                    <w:iCs/>
                    <w:sz w:val="26"/>
                    <w:szCs w:val="26"/>
                  </w:rPr>
                </m:ctrlPr>
              </m:sub>
            </m:sSub>
            <m:ctrlPr>
              <w:rPr>
                <w:rFonts w:ascii="Cambria Math" w:hAnsi="Cambria Math" w:cs="Times New Roman"/>
                <w:i/>
                <w:iCs/>
                <w:sz w:val="26"/>
                <w:szCs w:val="26"/>
              </w:rPr>
            </m:ctrlPr>
          </m:den>
        </m:f>
      </m:oMath>
    </w:p>
    <w:p>
      <w:pPr>
        <w:spacing w:line="360" w:lineRule="auto"/>
        <w:ind w:left="280" w:leftChars="100"/>
        <w:jc w:val="both"/>
        <w:rPr>
          <w:rFonts w:hAnsi="Cambria Math" w:cs="Times New Roman"/>
          <w:iCs/>
          <w:sz w:val="26"/>
          <w:szCs w:val="26"/>
        </w:rPr>
      </w:pPr>
      <w:r>
        <w:rPr>
          <w:rFonts w:hAnsi="Cambria Math" w:cs="Times New Roman"/>
          <w:iCs/>
          <w:sz w:val="26"/>
          <w:szCs w:val="26"/>
        </w:rPr>
        <w:t>Tương tự, ta có s</w:t>
      </w:r>
      <w:r>
        <w:rPr>
          <w:rFonts w:hAnsi="Cambria Math" w:cs="Times New Roman"/>
          <w:iCs/>
          <w:sz w:val="26"/>
          <w:szCs w:val="26"/>
          <w:vertAlign w:val="subscript"/>
        </w:rPr>
        <w:t>10</w:t>
      </w:r>
      <w:r>
        <w:rPr>
          <w:rFonts w:hAnsi="Cambria Math" w:cs="Times New Roman"/>
          <w:iCs/>
          <w:sz w:val="26"/>
          <w:szCs w:val="26"/>
        </w:rPr>
        <w:t xml:space="preserve"> - s</w:t>
      </w:r>
      <w:r>
        <w:rPr>
          <w:rFonts w:hAnsi="Cambria Math" w:cs="Times New Roman"/>
          <w:iCs/>
          <w:sz w:val="26"/>
          <w:szCs w:val="26"/>
          <w:vertAlign w:val="subscript"/>
        </w:rPr>
        <w:t>4</w:t>
      </w:r>
      <w:r>
        <w:rPr>
          <w:rFonts w:hAnsi="Cambria Math" w:cs="Times New Roman"/>
          <w:iCs/>
          <w:sz w:val="26"/>
          <w:szCs w:val="26"/>
        </w:rPr>
        <w:t xml:space="preserve"> = s</w:t>
      </w:r>
      <w:r>
        <w:rPr>
          <w:rFonts w:hAnsi="Cambria Math" w:cs="Times New Roman"/>
          <w:iCs/>
          <w:sz w:val="26"/>
          <w:szCs w:val="26"/>
          <w:vertAlign w:val="subscript"/>
        </w:rPr>
        <w:t>3</w:t>
      </w:r>
      <w:r>
        <w:rPr>
          <w:rFonts w:hAnsi="Cambria Math" w:cs="Times New Roman"/>
          <w:iCs/>
          <w:sz w:val="26"/>
          <w:szCs w:val="26"/>
        </w:rPr>
        <w:t xml:space="preserve"> -s</w:t>
      </w:r>
      <w:r>
        <w:rPr>
          <w:rFonts w:hAnsi="Cambria Math" w:cs="Times New Roman"/>
          <w:iCs/>
          <w:sz w:val="26"/>
          <w:szCs w:val="26"/>
          <w:vertAlign w:val="subscript"/>
        </w:rPr>
        <w:t>5</w:t>
      </w:r>
      <w:r>
        <w:rPr>
          <w:rFonts w:hAnsi="Cambria Math" w:cs="Times New Roman"/>
          <w:iCs/>
          <w:sz w:val="26"/>
          <w:szCs w:val="26"/>
        </w:rPr>
        <w:t xml:space="preserve"> . Do đó:</w:t>
      </w:r>
    </w:p>
    <w:p>
      <w:pPr>
        <w:spacing w:line="360" w:lineRule="auto"/>
        <w:ind w:left="280" w:leftChars="100"/>
        <w:jc w:val="both"/>
        <w:rPr>
          <w:rFonts w:hAnsi="Cambria Math" w:cs="Times New Roman"/>
          <w:iCs/>
          <w:sz w:val="26"/>
          <w:szCs w:val="26"/>
        </w:rPr>
      </w:pPr>
      <w:r>
        <w:rPr>
          <w:rFonts w:hAnsi="Cambria Math" w:cs="Times New Roman"/>
          <w:iCs/>
          <w:sz w:val="26"/>
          <w:szCs w:val="26"/>
        </w:rPr>
        <w:t xml:space="preserve">         </w:t>
      </w:r>
      <m:oMath>
        <m:f>
          <m:fPr>
            <m:ctrlPr>
              <w:rPr>
                <w:rFonts w:ascii="Cambria Math" w:hAnsi="Cambria Math" w:cs="Times New Roman"/>
                <w:i/>
                <w:iCs/>
                <w:sz w:val="26"/>
                <w:szCs w:val="26"/>
              </w:rPr>
            </m:ctrlPr>
          </m:fPr>
          <m:num>
            <m:sSub>
              <m:sSubPr>
                <m:ctrlPr>
                  <w:rPr>
                    <w:rFonts w:ascii="Cambria Math" w:hAnsi="Cambria Math" w:cs="Times New Roman"/>
                    <w:i/>
                    <w:iCs/>
                    <w:sz w:val="26"/>
                    <w:szCs w:val="26"/>
                  </w:rPr>
                </m:ctrlPr>
              </m:sSubPr>
              <m:e>
                <m:r>
                  <m:rPr/>
                  <w:rPr>
                    <w:rFonts w:ascii="Cambria Math" w:hAnsi="Cambria Math" w:cs="Times New Roman"/>
                    <w:sz w:val="26"/>
                    <w:szCs w:val="26"/>
                  </w:rPr>
                  <m:t>q</m:t>
                </m:r>
                <m:ctrlPr>
                  <w:rPr>
                    <w:rFonts w:ascii="Cambria Math" w:hAnsi="Cambria Math" w:cs="Times New Roman"/>
                    <w:i/>
                    <w:iCs/>
                    <w:sz w:val="26"/>
                    <w:szCs w:val="26"/>
                  </w:rPr>
                </m:ctrlPr>
              </m:e>
              <m:sub>
                <m:r>
                  <m:rPr/>
                  <w:rPr>
                    <w:rFonts w:ascii="Cambria Math" w:hAnsi="Cambria Math" w:cs="Times New Roman"/>
                    <w:sz w:val="26"/>
                    <w:szCs w:val="26"/>
                  </w:rPr>
                  <m:t>a</m:t>
                </m:r>
                <m:ctrlPr>
                  <w:rPr>
                    <w:rFonts w:ascii="Cambria Math" w:hAnsi="Cambria Math" w:cs="Times New Roman"/>
                    <w:i/>
                    <w:iCs/>
                    <w:sz w:val="26"/>
                    <w:szCs w:val="26"/>
                  </w:rPr>
                </m:ctrlPr>
              </m:sub>
            </m:sSub>
            <m:ctrlPr>
              <w:rPr>
                <w:rFonts w:ascii="Cambria Math" w:hAnsi="Cambria Math" w:cs="Times New Roman"/>
                <w:i/>
                <w:iCs/>
                <w:sz w:val="26"/>
                <w:szCs w:val="26"/>
              </w:rPr>
            </m:ctrlPr>
          </m:num>
          <m:den>
            <m:sSub>
              <m:sSubPr>
                <m:ctrlPr>
                  <w:rPr>
                    <w:rFonts w:ascii="Cambria Math" w:hAnsi="Cambria Math" w:cs="Times New Roman"/>
                    <w:i/>
                    <w:iCs/>
                    <w:sz w:val="26"/>
                    <w:szCs w:val="26"/>
                  </w:rPr>
                </m:ctrlPr>
              </m:sSubPr>
              <m:e>
                <m:r>
                  <m:rPr/>
                  <w:rPr>
                    <w:rFonts w:ascii="Cambria Math" w:hAnsi="Cambria Math" w:cs="Times New Roman"/>
                    <w:sz w:val="26"/>
                    <w:szCs w:val="26"/>
                  </w:rPr>
                  <m:t>q</m:t>
                </m:r>
                <m:ctrlPr>
                  <w:rPr>
                    <w:rFonts w:ascii="Cambria Math" w:hAnsi="Cambria Math" w:cs="Times New Roman"/>
                    <w:i/>
                    <w:iCs/>
                    <w:sz w:val="26"/>
                    <w:szCs w:val="26"/>
                  </w:rPr>
                </m:ctrlPr>
              </m:e>
              <m:sub>
                <m:r>
                  <m:rPr/>
                  <w:rPr>
                    <w:rFonts w:ascii="Cambria Math" w:hAnsi="Cambria Math" w:cs="Times New Roman"/>
                    <w:sz w:val="26"/>
                    <w:szCs w:val="26"/>
                  </w:rPr>
                  <m:t>o</m:t>
                </m:r>
                <m:ctrlPr>
                  <w:rPr>
                    <w:rFonts w:ascii="Cambria Math" w:hAnsi="Cambria Math" w:cs="Times New Roman"/>
                    <w:i/>
                    <w:iCs/>
                    <w:sz w:val="26"/>
                    <w:szCs w:val="26"/>
                  </w:rPr>
                </m:ctrlPr>
              </m:sub>
            </m:sSub>
            <m:ctrlPr>
              <w:rPr>
                <w:rFonts w:ascii="Cambria Math" w:hAnsi="Cambria Math" w:cs="Times New Roman"/>
                <w:i/>
                <w:iCs/>
                <w:sz w:val="26"/>
                <w:szCs w:val="26"/>
              </w:rPr>
            </m:ctrlPr>
          </m:den>
        </m:f>
      </m:oMath>
      <w:r>
        <w:rPr>
          <w:rFonts w:hAnsi="Cambria Math" w:cs="Times New Roman"/>
          <w:iCs/>
          <w:sz w:val="26"/>
          <w:szCs w:val="26"/>
        </w:rPr>
        <w:t xml:space="preserve"> = </w:t>
      </w:r>
      <m:oMath>
        <m:f>
          <m:fPr>
            <m:ctrlPr>
              <w:rPr>
                <w:rFonts w:ascii="Cambria Math" w:hAnsi="Cambria Math" w:cs="Times New Roman"/>
                <w:i/>
                <w:iCs/>
                <w:sz w:val="26"/>
                <w:szCs w:val="26"/>
              </w:rPr>
            </m:ctrlPr>
          </m:fPr>
          <m:num>
            <m:sSub>
              <m:sSubPr>
                <m:ctrlPr>
                  <w:rPr>
                    <w:rFonts w:ascii="Cambria Math" w:hAnsi="Cambria Math" w:cs="Times New Roman"/>
                    <w:i/>
                    <w:iCs/>
                    <w:sz w:val="26"/>
                    <w:szCs w:val="26"/>
                  </w:rPr>
                </m:ctrlPr>
              </m:sSubPr>
              <m:e>
                <m:r>
                  <m:rPr/>
                  <w:rPr>
                    <w:rFonts w:ascii="Cambria Math" w:hAnsi="Cambria Math" w:cs="Times New Roman"/>
                    <w:sz w:val="26"/>
                    <w:szCs w:val="26"/>
                  </w:rPr>
                  <m:t>T</m:t>
                </m:r>
                <m:ctrlPr>
                  <w:rPr>
                    <w:rFonts w:ascii="Cambria Math" w:hAnsi="Cambria Math" w:cs="Times New Roman"/>
                    <w:i/>
                    <w:iCs/>
                    <w:sz w:val="26"/>
                    <w:szCs w:val="26"/>
                  </w:rPr>
                </m:ctrlPr>
              </m:e>
              <m:sub>
                <m:r>
                  <m:rPr/>
                  <w:rPr>
                    <w:rFonts w:ascii="Cambria Math" w:hAnsi="Cambria Math" w:cs="Times New Roman"/>
                    <w:sz w:val="26"/>
                    <w:szCs w:val="26"/>
                  </w:rPr>
                  <m:t>a</m:t>
                </m:r>
                <m:ctrlPr>
                  <w:rPr>
                    <w:rFonts w:ascii="Cambria Math" w:hAnsi="Cambria Math" w:cs="Times New Roman"/>
                    <w:i/>
                    <w:iCs/>
                    <w:sz w:val="26"/>
                    <w:szCs w:val="26"/>
                  </w:rPr>
                </m:ctrlPr>
              </m:sub>
            </m:sSub>
            <m:ctrlPr>
              <w:rPr>
                <w:rFonts w:ascii="Cambria Math" w:hAnsi="Cambria Math" w:cs="Times New Roman"/>
                <w:i/>
                <w:iCs/>
                <w:sz w:val="26"/>
                <w:szCs w:val="26"/>
              </w:rPr>
            </m:ctrlPr>
          </m:num>
          <m:den>
            <m:sSub>
              <m:sSubPr>
                <m:ctrlPr>
                  <w:rPr>
                    <w:rFonts w:ascii="Cambria Math" w:hAnsi="Cambria Math" w:cs="Times New Roman"/>
                    <w:i/>
                    <w:iCs/>
                    <w:sz w:val="26"/>
                    <w:szCs w:val="26"/>
                  </w:rPr>
                </m:ctrlPr>
              </m:sSubPr>
              <m:e>
                <m:r>
                  <m:rPr/>
                  <w:rPr>
                    <w:rFonts w:ascii="Cambria Math" w:hAnsi="Cambria Math" w:cs="Times New Roman"/>
                    <w:sz w:val="26"/>
                    <w:szCs w:val="26"/>
                  </w:rPr>
                  <m:t>T</m:t>
                </m:r>
                <m:ctrlPr>
                  <w:rPr>
                    <w:rFonts w:ascii="Cambria Math" w:hAnsi="Cambria Math" w:cs="Times New Roman"/>
                    <w:i/>
                    <w:iCs/>
                    <w:sz w:val="26"/>
                    <w:szCs w:val="26"/>
                  </w:rPr>
                </m:ctrlPr>
              </m:e>
              <m:sub>
                <m:r>
                  <m:rPr/>
                  <w:rPr>
                    <w:rFonts w:ascii="Cambria Math" w:hAnsi="Cambria Math" w:cs="Times New Roman"/>
                    <w:sz w:val="26"/>
                    <w:szCs w:val="26"/>
                  </w:rPr>
                  <m:t>o</m:t>
                </m:r>
                <m:ctrlPr>
                  <w:rPr>
                    <w:rFonts w:ascii="Cambria Math" w:hAnsi="Cambria Math" w:cs="Times New Roman"/>
                    <w:i/>
                    <w:iCs/>
                    <w:sz w:val="26"/>
                    <w:szCs w:val="26"/>
                  </w:rPr>
                </m:ctrlPr>
              </m:sub>
            </m:sSub>
            <m:ctrlPr>
              <w:rPr>
                <w:rFonts w:ascii="Cambria Math" w:hAnsi="Cambria Math" w:cs="Times New Roman"/>
                <w:i/>
                <w:iCs/>
                <w:sz w:val="26"/>
                <w:szCs w:val="26"/>
              </w:rPr>
            </m:ctrlPr>
          </m:den>
        </m:f>
      </m:oMath>
    </w:p>
    <w:p>
      <w:pPr>
        <w:spacing w:line="360" w:lineRule="auto"/>
        <w:ind w:left="280" w:leftChars="100"/>
        <w:jc w:val="both"/>
        <w:rPr>
          <w:rFonts w:hAnsi="Cambria Math" w:cs="Times New Roman"/>
          <w:iCs/>
          <w:sz w:val="26"/>
          <w:szCs w:val="26"/>
        </w:rPr>
      </w:pPr>
      <w:r>
        <w:rPr>
          <w:rFonts w:hAnsi="Cambria Math" w:cs="Times New Roman"/>
          <w:iCs/>
          <w:sz w:val="26"/>
          <w:szCs w:val="26"/>
        </w:rPr>
        <w:t>Phối hợp các kết quả nhận được ở các biểu thức, ta rút ra kết quả sau:</w:t>
      </w:r>
    </w:p>
    <w:p>
      <w:pPr>
        <w:spacing w:line="360" w:lineRule="auto"/>
        <w:ind w:left="280" w:leftChars="100"/>
        <w:jc w:val="both"/>
        <w:rPr>
          <w:rFonts w:hAnsi="Cambria Math" w:cs="Times New Roman"/>
          <w:iCs/>
          <w:sz w:val="26"/>
          <w:szCs w:val="26"/>
        </w:rPr>
      </w:pPr>
      <w:r>
        <w:rPr>
          <w:rFonts w:hAnsi="Cambria Math" w:cs="Times New Roman"/>
          <w:iCs/>
          <w:sz w:val="26"/>
          <w:szCs w:val="26"/>
        </w:rPr>
        <w:t xml:space="preserve">        </w:t>
      </w:r>
      <m:oMath>
        <m:f>
          <m:fPr>
            <m:ctrlPr>
              <w:rPr>
                <w:rFonts w:ascii="Cambria Math" w:hAnsi="Cambria Math" w:cs="Times New Roman"/>
                <w:i/>
                <w:iCs/>
                <w:sz w:val="26"/>
                <w:szCs w:val="26"/>
              </w:rPr>
            </m:ctrlPr>
          </m:fPr>
          <m:num>
            <m:sSub>
              <m:sSubPr>
                <m:ctrlPr>
                  <w:rPr>
                    <w:rFonts w:ascii="Cambria Math" w:hAnsi="Cambria Math" w:cs="Times New Roman"/>
                    <w:i/>
                    <w:iCs/>
                    <w:sz w:val="26"/>
                    <w:szCs w:val="26"/>
                  </w:rPr>
                </m:ctrlPr>
              </m:sSubPr>
              <m:e>
                <m:r>
                  <m:rPr/>
                  <w:rPr>
                    <w:rFonts w:ascii="Cambria Math" w:hAnsi="Cambria Math" w:cs="Times New Roman"/>
                    <w:sz w:val="26"/>
                    <w:szCs w:val="26"/>
                  </w:rPr>
                  <m:t>T</m:t>
                </m:r>
                <m:ctrlPr>
                  <w:rPr>
                    <w:rFonts w:ascii="Cambria Math" w:hAnsi="Cambria Math" w:cs="Times New Roman"/>
                    <w:i/>
                    <w:iCs/>
                    <w:sz w:val="26"/>
                    <w:szCs w:val="26"/>
                  </w:rPr>
                </m:ctrlPr>
              </m:e>
              <m:sub>
                <m:r>
                  <m:rPr/>
                  <w:rPr>
                    <w:rFonts w:ascii="Cambria Math" w:hAnsi="Cambria Math" w:cs="Times New Roman"/>
                    <w:sz w:val="26"/>
                    <w:szCs w:val="26"/>
                  </w:rPr>
                  <m:t>ℎ</m:t>
                </m:r>
                <m:ctrlPr>
                  <w:rPr>
                    <w:rFonts w:ascii="Cambria Math" w:hAnsi="Cambria Math" w:cs="Times New Roman"/>
                    <w:i/>
                    <w:iCs/>
                    <w:sz w:val="26"/>
                    <w:szCs w:val="26"/>
                  </w:rPr>
                </m:ctrlPr>
              </m:sub>
            </m:sSub>
            <m:ctrlPr>
              <w:rPr>
                <w:rFonts w:ascii="Cambria Math" w:hAnsi="Cambria Math" w:cs="Times New Roman"/>
                <w:i/>
                <w:iCs/>
                <w:sz w:val="26"/>
                <w:szCs w:val="26"/>
              </w:rPr>
            </m:ctrlPr>
          </m:num>
          <m:den>
            <m:r>
              <m:rPr/>
              <w:rPr>
                <w:rFonts w:ascii="Cambria Math" w:hAnsi="Cambria Math" w:cs="Times New Roman"/>
                <w:sz w:val="26"/>
                <w:szCs w:val="26"/>
              </w:rPr>
              <m:t>T</m:t>
            </m:r>
            <m:ctrlPr>
              <w:rPr>
                <w:rFonts w:ascii="Cambria Math" w:hAnsi="Cambria Math" w:cs="Times New Roman"/>
                <w:i/>
                <w:iCs/>
                <w:sz w:val="26"/>
                <w:szCs w:val="26"/>
              </w:rPr>
            </m:ctrlPr>
          </m:den>
        </m:f>
      </m:oMath>
      <w:r>
        <w:rPr>
          <w:rFonts w:hAnsi="Cambria Math" w:cs="Times New Roman"/>
          <w:iCs/>
          <w:sz w:val="26"/>
          <w:szCs w:val="26"/>
        </w:rPr>
        <w:t xml:space="preserve"> = </w:t>
      </w:r>
      <m:oMath>
        <m:f>
          <m:fPr>
            <m:ctrlPr>
              <w:rPr>
                <w:rFonts w:ascii="Cambria Math" w:hAnsi="Cambria Math" w:cs="Times New Roman"/>
                <w:i/>
                <w:iCs/>
                <w:sz w:val="26"/>
                <w:szCs w:val="26"/>
              </w:rPr>
            </m:ctrlPr>
          </m:fPr>
          <m:num>
            <m:sSub>
              <m:sSubPr>
                <m:ctrlPr>
                  <w:rPr>
                    <w:rFonts w:ascii="Cambria Math" w:hAnsi="Cambria Math" w:cs="Times New Roman"/>
                    <w:i/>
                    <w:iCs/>
                    <w:sz w:val="26"/>
                    <w:szCs w:val="26"/>
                  </w:rPr>
                </m:ctrlPr>
              </m:sSubPr>
              <m:e>
                <m:r>
                  <m:rPr/>
                  <w:rPr>
                    <w:rFonts w:ascii="Cambria Math" w:hAnsi="Cambria Math" w:cs="Times New Roman"/>
                    <w:sz w:val="26"/>
                    <w:szCs w:val="26"/>
                  </w:rPr>
                  <m:t>T</m:t>
                </m:r>
                <m:ctrlPr>
                  <w:rPr>
                    <w:rFonts w:ascii="Cambria Math" w:hAnsi="Cambria Math" w:cs="Times New Roman"/>
                    <w:i/>
                    <w:iCs/>
                    <w:sz w:val="26"/>
                    <w:szCs w:val="26"/>
                  </w:rPr>
                </m:ctrlPr>
              </m:e>
              <m:sub>
                <m:r>
                  <m:rPr/>
                  <w:rPr>
                    <w:rFonts w:ascii="Cambria Math" w:hAnsi="Cambria Math" w:cs="Times New Roman"/>
                    <w:sz w:val="26"/>
                    <w:szCs w:val="26"/>
                  </w:rPr>
                  <m:t>a</m:t>
                </m:r>
                <m:ctrlPr>
                  <w:rPr>
                    <w:rFonts w:ascii="Cambria Math" w:hAnsi="Cambria Math" w:cs="Times New Roman"/>
                    <w:i/>
                    <w:iCs/>
                    <w:sz w:val="26"/>
                    <w:szCs w:val="26"/>
                  </w:rPr>
                </m:ctrlPr>
              </m:sub>
            </m:sSub>
            <m:ctrlPr>
              <w:rPr>
                <w:rFonts w:ascii="Cambria Math" w:hAnsi="Cambria Math" w:cs="Times New Roman"/>
                <w:i/>
                <w:iCs/>
                <w:sz w:val="26"/>
                <w:szCs w:val="26"/>
              </w:rPr>
            </m:ctrlPr>
          </m:num>
          <m:den>
            <m:sSub>
              <m:sSubPr>
                <m:ctrlPr>
                  <w:rPr>
                    <w:rFonts w:ascii="Cambria Math" w:hAnsi="Cambria Math" w:cs="Times New Roman"/>
                    <w:i/>
                    <w:iCs/>
                    <w:sz w:val="26"/>
                    <w:szCs w:val="26"/>
                  </w:rPr>
                </m:ctrlPr>
              </m:sSubPr>
              <m:e>
                <m:r>
                  <m:rPr/>
                  <w:rPr>
                    <w:rFonts w:ascii="Cambria Math" w:hAnsi="Cambria Math" w:cs="Times New Roman"/>
                    <w:sz w:val="26"/>
                    <w:szCs w:val="26"/>
                  </w:rPr>
                  <m:t>T</m:t>
                </m:r>
                <m:ctrlPr>
                  <w:rPr>
                    <w:rFonts w:ascii="Cambria Math" w:hAnsi="Cambria Math" w:cs="Times New Roman"/>
                    <w:i/>
                    <w:iCs/>
                    <w:sz w:val="26"/>
                    <w:szCs w:val="26"/>
                  </w:rPr>
                </m:ctrlPr>
              </m:e>
              <m:sub>
                <m:r>
                  <m:rPr/>
                  <w:rPr>
                    <w:rFonts w:ascii="Cambria Math" w:hAnsi="Cambria Math" w:cs="Times New Roman"/>
                    <w:sz w:val="26"/>
                    <w:szCs w:val="26"/>
                  </w:rPr>
                  <m:t>o</m:t>
                </m:r>
                <m:ctrlPr>
                  <w:rPr>
                    <w:rFonts w:ascii="Cambria Math" w:hAnsi="Cambria Math" w:cs="Times New Roman"/>
                    <w:i/>
                    <w:iCs/>
                    <w:sz w:val="26"/>
                    <w:szCs w:val="26"/>
                  </w:rPr>
                </m:ctrlPr>
              </m:sub>
            </m:sSub>
            <m:ctrlPr>
              <w:rPr>
                <w:rFonts w:ascii="Cambria Math" w:hAnsi="Cambria Math" w:cs="Times New Roman"/>
                <w:i/>
                <w:iCs/>
                <w:sz w:val="26"/>
                <w:szCs w:val="26"/>
              </w:rPr>
            </m:ctrlPr>
          </m:den>
        </m:f>
      </m:oMath>
    </w:p>
    <w:p>
      <w:pPr>
        <w:spacing w:line="360" w:lineRule="auto"/>
        <w:ind w:left="280" w:leftChars="100"/>
        <w:jc w:val="both"/>
        <w:rPr>
          <w:rFonts w:hAnsi="Cambria Math" w:cs="Times New Roman"/>
          <w:iCs/>
          <w:sz w:val="26"/>
          <w:szCs w:val="26"/>
          <w:vertAlign w:val="subscript"/>
        </w:rPr>
      </w:pPr>
      <w:r>
        <w:rPr>
          <w:rFonts w:hAnsi="Cambria Math" w:cs="Times New Roman"/>
          <w:iCs/>
          <w:sz w:val="26"/>
          <w:szCs w:val="26"/>
        </w:rPr>
        <w:t>Hay: T</w:t>
      </w:r>
      <w:r>
        <w:rPr>
          <w:rFonts w:hAnsi="Cambria Math" w:cs="Times New Roman"/>
          <w:iCs/>
          <w:sz w:val="26"/>
          <w:szCs w:val="26"/>
          <w:vertAlign w:val="subscript"/>
        </w:rPr>
        <w:t xml:space="preserve">h </w:t>
      </w:r>
      <w:r>
        <w:rPr>
          <w:rFonts w:hAnsi="Cambria Math" w:cs="Times New Roman"/>
          <w:iCs/>
          <w:sz w:val="26"/>
          <w:szCs w:val="26"/>
        </w:rPr>
        <w:t>.T</w:t>
      </w:r>
      <w:r>
        <w:rPr>
          <w:rFonts w:hAnsi="Cambria Math" w:cs="Times New Roman"/>
          <w:iCs/>
          <w:sz w:val="26"/>
          <w:szCs w:val="26"/>
          <w:vertAlign w:val="subscript"/>
        </w:rPr>
        <w:t>o</w:t>
      </w:r>
      <w:r>
        <w:rPr>
          <w:rFonts w:hAnsi="Cambria Math" w:cs="Times New Roman"/>
          <w:iCs/>
          <w:sz w:val="26"/>
          <w:szCs w:val="26"/>
        </w:rPr>
        <w:t xml:space="preserve"> = T</w:t>
      </w:r>
      <w:r>
        <w:rPr>
          <w:rFonts w:hAnsi="Cambria Math" w:cs="Times New Roman"/>
          <w:iCs/>
          <w:sz w:val="26"/>
          <w:szCs w:val="26"/>
          <w:vertAlign w:val="subscript"/>
        </w:rPr>
        <w:t>a</w:t>
      </w:r>
      <w:r>
        <w:rPr>
          <w:rFonts w:hAnsi="Cambria Math" w:cs="Times New Roman"/>
          <w:iCs/>
          <w:sz w:val="26"/>
          <w:szCs w:val="26"/>
        </w:rPr>
        <w:t xml:space="preserve"> .T</w:t>
      </w:r>
      <w:r>
        <w:rPr>
          <w:rFonts w:hAnsi="Cambria Math" w:cs="Times New Roman"/>
          <w:iCs/>
          <w:sz w:val="26"/>
          <w:szCs w:val="26"/>
          <w:vertAlign w:val="subscript"/>
        </w:rPr>
        <w:t>k</w:t>
      </w:r>
    </w:p>
    <w:p>
      <w:pPr>
        <w:spacing w:line="360" w:lineRule="auto"/>
        <w:ind w:firstLine="390" w:firstLineChars="150"/>
        <w:jc w:val="both"/>
        <w:rPr>
          <w:rFonts w:cs="Times New Roman"/>
          <w:iCs/>
          <w:sz w:val="26"/>
          <w:szCs w:val="26"/>
        </w:rPr>
      </w:pPr>
      <w:r>
        <w:rPr>
          <w:rFonts w:cs="Times New Roman"/>
          <w:iCs/>
          <w:sz w:val="26"/>
          <w:szCs w:val="26"/>
          <w:lang w:val="vi-VN"/>
        </w:rPr>
        <w:t xml:space="preserve">- </w:t>
      </w:r>
      <w:r>
        <w:rPr>
          <w:rFonts w:cs="Times New Roman"/>
          <w:iCs/>
          <w:sz w:val="26"/>
          <w:szCs w:val="26"/>
        </w:rPr>
        <w:t xml:space="preserve">Các kết quả trình bày ở các biểu thức cho thấy, khi chấp nhận các giả thiết trong mục a, </w:t>
      </w:r>
      <w:r>
        <w:rPr>
          <w:rFonts w:cs="Times New Roman"/>
          <w:i/>
          <w:sz w:val="26"/>
          <w:szCs w:val="26"/>
        </w:rPr>
        <w:t>không được tùy ý lựa chọn</w:t>
      </w:r>
      <w:r>
        <w:rPr>
          <w:rFonts w:cs="Times New Roman"/>
          <w:iCs/>
          <w:sz w:val="26"/>
          <w:szCs w:val="26"/>
        </w:rPr>
        <w:t xml:space="preserve"> các giá trị nhiệt độ T</w:t>
      </w:r>
      <w:r>
        <w:rPr>
          <w:rFonts w:cs="Times New Roman"/>
          <w:iCs/>
          <w:sz w:val="26"/>
          <w:szCs w:val="26"/>
          <w:vertAlign w:val="subscript"/>
        </w:rPr>
        <w:t xml:space="preserve">h </w:t>
      </w:r>
      <w:r>
        <w:rPr>
          <w:rFonts w:cs="Times New Roman"/>
          <w:iCs/>
          <w:sz w:val="26"/>
          <w:szCs w:val="26"/>
        </w:rPr>
        <w:t>, T</w:t>
      </w:r>
      <w:r>
        <w:rPr>
          <w:rFonts w:cs="Times New Roman"/>
          <w:iCs/>
          <w:sz w:val="26"/>
          <w:szCs w:val="26"/>
          <w:vertAlign w:val="subscript"/>
        </w:rPr>
        <w:t xml:space="preserve">k </w:t>
      </w:r>
      <w:r>
        <w:rPr>
          <w:rFonts w:cs="Times New Roman"/>
          <w:iCs/>
          <w:sz w:val="26"/>
          <w:szCs w:val="26"/>
        </w:rPr>
        <w:t>, T</w:t>
      </w:r>
      <w:r>
        <w:rPr>
          <w:rFonts w:cs="Times New Roman"/>
          <w:iCs/>
          <w:sz w:val="26"/>
          <w:szCs w:val="26"/>
          <w:vertAlign w:val="subscript"/>
        </w:rPr>
        <w:t xml:space="preserve">a </w:t>
      </w:r>
      <w:r>
        <w:rPr>
          <w:rFonts w:cs="Times New Roman"/>
          <w:iCs/>
          <w:sz w:val="26"/>
          <w:szCs w:val="26"/>
        </w:rPr>
        <w:t>và T</w:t>
      </w:r>
      <w:r>
        <w:rPr>
          <w:rFonts w:cs="Times New Roman"/>
          <w:iCs/>
          <w:sz w:val="26"/>
          <w:szCs w:val="26"/>
          <w:vertAlign w:val="subscript"/>
        </w:rPr>
        <w:t xml:space="preserve">o </w:t>
      </w:r>
      <w:r>
        <w:rPr>
          <w:rFonts w:cs="Times New Roman"/>
          <w:iCs/>
          <w:sz w:val="26"/>
          <w:szCs w:val="26"/>
        </w:rPr>
        <w:t>mà phải tuân thủ các ràng buộc đã nêu. Chính nhờ các biểu thức này mà ta có thể xác định được giới hạn</w:t>
      </w:r>
      <w:r>
        <w:rPr>
          <w:rFonts w:cs="Times New Roman"/>
          <w:i/>
          <w:sz w:val="26"/>
          <w:szCs w:val="26"/>
        </w:rPr>
        <w:t xml:space="preserve"> nhiệt độ lý thuyết </w:t>
      </w:r>
      <w:r>
        <w:rPr>
          <w:rFonts w:cs="Times New Roman"/>
          <w:iCs/>
          <w:sz w:val="26"/>
          <w:szCs w:val="26"/>
        </w:rPr>
        <w:t>T</w:t>
      </w:r>
      <w:r>
        <w:rPr>
          <w:rFonts w:cs="Times New Roman"/>
          <w:iCs/>
          <w:sz w:val="26"/>
          <w:szCs w:val="26"/>
          <w:vertAlign w:val="subscript"/>
        </w:rPr>
        <w:t>h</w:t>
      </w:r>
      <w:r>
        <w:rPr>
          <w:rFonts w:cs="Times New Roman"/>
          <w:iCs/>
          <w:sz w:val="26"/>
          <w:szCs w:val="26"/>
        </w:rPr>
        <w:t xml:space="preserve"> của nguồn nhiệt cấp vào trên cơ sở đã biết T</w:t>
      </w:r>
      <w:r>
        <w:rPr>
          <w:rFonts w:cs="Times New Roman"/>
          <w:iCs/>
          <w:sz w:val="26"/>
          <w:szCs w:val="26"/>
          <w:vertAlign w:val="subscript"/>
        </w:rPr>
        <w:t>o</w:t>
      </w:r>
      <w:r>
        <w:rPr>
          <w:rFonts w:cs="Times New Roman"/>
          <w:iCs/>
          <w:sz w:val="26"/>
          <w:szCs w:val="26"/>
        </w:rPr>
        <w:t xml:space="preserve"> , T</w:t>
      </w:r>
      <w:r>
        <w:rPr>
          <w:rFonts w:cs="Times New Roman"/>
          <w:iCs/>
          <w:sz w:val="26"/>
          <w:szCs w:val="26"/>
          <w:vertAlign w:val="subscript"/>
        </w:rPr>
        <w:t xml:space="preserve">a </w:t>
      </w:r>
      <w:r>
        <w:rPr>
          <w:rFonts w:cs="Times New Roman"/>
          <w:iCs/>
          <w:sz w:val="26"/>
          <w:szCs w:val="26"/>
        </w:rPr>
        <w:t>và T</w:t>
      </w:r>
      <w:r>
        <w:rPr>
          <w:rFonts w:cs="Times New Roman"/>
          <w:iCs/>
          <w:sz w:val="26"/>
          <w:szCs w:val="26"/>
          <w:vertAlign w:val="subscript"/>
        </w:rPr>
        <w:t>k</w:t>
      </w:r>
      <w:r>
        <w:rPr>
          <w:rFonts w:cs="Times New Roman"/>
          <w:iCs/>
          <w:sz w:val="26"/>
          <w:szCs w:val="26"/>
        </w:rPr>
        <w:t xml:space="preserve"> .</w:t>
      </w:r>
    </w:p>
    <w:p>
      <w:pPr>
        <w:spacing w:line="360" w:lineRule="auto"/>
        <w:ind w:left="280" w:leftChars="100"/>
        <w:jc w:val="both"/>
        <w:rPr>
          <w:rFonts w:cs="Times New Roman"/>
          <w:iCs/>
          <w:sz w:val="26"/>
          <w:szCs w:val="26"/>
        </w:rPr>
      </w:pPr>
      <w:r>
        <w:rPr>
          <w:rFonts w:cs="Times New Roman"/>
          <w:iCs/>
          <w:sz w:val="26"/>
          <w:szCs w:val="26"/>
        </w:rPr>
        <w:t xml:space="preserve">Gọi </w:t>
      </w:r>
      <m:oMath>
        <m:r>
          <m:rPr>
            <m:sty m:val="p"/>
          </m:rPr>
          <w:rPr>
            <w:rFonts w:ascii="Cambria Math" w:hAnsi="Cambria Math" w:cs="Times New Roman"/>
            <w:sz w:val="26"/>
            <w:szCs w:val="26"/>
          </w:rPr>
          <m:t>∆</m:t>
        </m:r>
        <m:sSub>
          <m:sSubPr>
            <m:ctrlPr>
              <w:rPr>
                <w:rFonts w:ascii="Cambria Math" w:hAnsi="Cambria Math" w:cs="Times New Roman"/>
                <w:iCs/>
                <w:sz w:val="26"/>
                <w:szCs w:val="26"/>
              </w:rPr>
            </m:ctrlPr>
          </m:sSubPr>
          <m:e>
            <m:r>
              <m:rPr>
                <m:sty m:val="p"/>
              </m:rPr>
              <w:rPr>
                <w:rFonts w:ascii="Cambria Math" w:hAnsi="Cambria Math" w:cs="Times New Roman"/>
                <w:sz w:val="26"/>
                <w:szCs w:val="26"/>
              </w:rPr>
              <m:t>i</m:t>
            </m:r>
            <m:ctrlPr>
              <w:rPr>
                <w:rFonts w:ascii="Cambria Math" w:hAnsi="Cambria Math" w:cs="Times New Roman"/>
                <w:iCs/>
                <w:sz w:val="26"/>
                <w:szCs w:val="26"/>
              </w:rPr>
            </m:ctrlPr>
          </m:e>
          <m:sub>
            <m:r>
              <m:rPr>
                <m:sty m:val="p"/>
              </m:rPr>
              <w:rPr>
                <w:rFonts w:ascii="Cambria Math" w:hAnsi="Cambria Math" w:cs="Times New Roman"/>
                <w:sz w:val="26"/>
                <w:szCs w:val="26"/>
              </w:rPr>
              <m:t>s,fg</m:t>
            </m:r>
            <m:ctrlPr>
              <w:rPr>
                <w:rFonts w:ascii="Cambria Math" w:hAnsi="Cambria Math" w:cs="Times New Roman"/>
                <w:iCs/>
                <w:sz w:val="26"/>
                <w:szCs w:val="26"/>
              </w:rPr>
            </m:ctrlPr>
          </m:sub>
        </m:sSub>
      </m:oMath>
      <w:r>
        <w:rPr>
          <w:rFonts w:cs="Times New Roman"/>
          <w:iCs/>
          <w:sz w:val="26"/>
          <w:szCs w:val="26"/>
        </w:rPr>
        <w:t xml:space="preserve"> là </w:t>
      </w:r>
      <w:r>
        <w:rPr>
          <w:rFonts w:cs="Times New Roman"/>
          <w:i/>
          <w:sz w:val="26"/>
          <w:szCs w:val="26"/>
        </w:rPr>
        <w:t>nhiệt lượng không thứ nguyên</w:t>
      </w:r>
      <w:r>
        <w:rPr>
          <w:rFonts w:cs="Times New Roman"/>
          <w:iCs/>
          <w:sz w:val="26"/>
          <w:szCs w:val="26"/>
        </w:rPr>
        <w:t>, ta có:</w:t>
      </w:r>
    </w:p>
    <w:p>
      <w:pPr>
        <w:spacing w:line="360" w:lineRule="auto"/>
        <w:ind w:left="280" w:leftChars="100"/>
        <w:jc w:val="both"/>
        <w:rPr>
          <w:rFonts w:cs="Times New Roman"/>
          <w:iCs/>
          <w:sz w:val="26"/>
          <w:szCs w:val="26"/>
        </w:rPr>
      </w:pPr>
      <w:r>
        <w:rPr>
          <w:rFonts w:cs="Times New Roman"/>
          <w:iCs/>
          <w:sz w:val="26"/>
          <w:szCs w:val="26"/>
        </w:rPr>
        <w:t xml:space="preserve">                </w:t>
      </w:r>
      <m:oMath>
        <m:r>
          <m:rPr>
            <m:sty m:val="p"/>
          </m:rPr>
          <w:rPr>
            <w:rFonts w:ascii="Cambria Math" w:hAnsi="Cambria Math" w:cs="Times New Roman"/>
            <w:sz w:val="26"/>
            <w:szCs w:val="26"/>
          </w:rPr>
          <m:t>∆</m:t>
        </m:r>
        <m:sSub>
          <m:sSubPr>
            <m:ctrlPr>
              <w:rPr>
                <w:rFonts w:ascii="Cambria Math" w:hAnsi="Cambria Math" w:cs="Times New Roman"/>
                <w:iCs/>
                <w:sz w:val="26"/>
                <w:szCs w:val="26"/>
              </w:rPr>
            </m:ctrlPr>
          </m:sSubPr>
          <m:e>
            <m:r>
              <m:rPr>
                <m:sty m:val="p"/>
              </m:rPr>
              <w:rPr>
                <w:rFonts w:ascii="Cambria Math" w:hAnsi="Cambria Math" w:cs="Times New Roman"/>
                <w:sz w:val="26"/>
                <w:szCs w:val="26"/>
              </w:rPr>
              <m:t>i</m:t>
            </m:r>
            <m:ctrlPr>
              <w:rPr>
                <w:rFonts w:ascii="Cambria Math" w:hAnsi="Cambria Math" w:cs="Times New Roman"/>
                <w:iCs/>
                <w:sz w:val="26"/>
                <w:szCs w:val="26"/>
              </w:rPr>
            </m:ctrlPr>
          </m:e>
          <m:sub>
            <m:r>
              <m:rPr>
                <m:sty m:val="p"/>
              </m:rPr>
              <w:rPr>
                <w:rFonts w:ascii="Cambria Math" w:hAnsi="Cambria Math" w:cs="Times New Roman"/>
                <w:sz w:val="26"/>
                <w:szCs w:val="26"/>
              </w:rPr>
              <m:t>s,fg</m:t>
            </m:r>
            <m:ctrlPr>
              <w:rPr>
                <w:rFonts w:ascii="Cambria Math" w:hAnsi="Cambria Math" w:cs="Times New Roman"/>
                <w:iCs/>
                <w:sz w:val="26"/>
                <w:szCs w:val="26"/>
              </w:rPr>
            </m:ctrlPr>
          </m:sub>
        </m:sSub>
      </m:oMath>
      <w:r>
        <w:rPr>
          <w:rFonts w:cs="Times New Roman"/>
          <w:iCs/>
          <w:sz w:val="26"/>
          <w:szCs w:val="26"/>
        </w:rPr>
        <w:t xml:space="preserve">= </w:t>
      </w:r>
      <m:oMath>
        <m:f>
          <m:fPr>
            <m:ctrlPr>
              <w:rPr>
                <w:rFonts w:ascii="Cambria Math" w:hAnsi="Cambria Math" w:cs="Times New Roman"/>
                <w:i/>
                <w:iCs/>
                <w:sz w:val="26"/>
                <w:szCs w:val="26"/>
              </w:rPr>
            </m:ctrlPr>
          </m:fPr>
          <m:num>
            <m:r>
              <m:rPr/>
              <w:rPr>
                <w:rFonts w:ascii="Cambria Math" w:hAnsi="Cambria Math" w:cs="Times New Roman"/>
                <w:sz w:val="26"/>
                <w:szCs w:val="26"/>
              </w:rPr>
              <m:t>∆</m:t>
            </m:r>
            <m:sSub>
              <m:sSubPr>
                <m:ctrlPr>
                  <w:rPr>
                    <w:rFonts w:ascii="Cambria Math" w:hAnsi="Cambria Math" w:cs="Times New Roman"/>
                    <w:i/>
                    <w:iCs/>
                    <w:sz w:val="26"/>
                    <w:szCs w:val="26"/>
                  </w:rPr>
                </m:ctrlPr>
              </m:sSubPr>
              <m:e>
                <m:r>
                  <m:rPr/>
                  <w:rPr>
                    <w:rFonts w:ascii="Cambria Math" w:hAnsi="Cambria Math" w:cs="Times New Roman"/>
                    <w:sz w:val="26"/>
                    <w:szCs w:val="26"/>
                  </w:rPr>
                  <m:t>i</m:t>
                </m:r>
                <m:ctrlPr>
                  <w:rPr>
                    <w:rFonts w:ascii="Cambria Math" w:hAnsi="Cambria Math" w:cs="Times New Roman"/>
                    <w:i/>
                    <w:iCs/>
                    <w:sz w:val="26"/>
                    <w:szCs w:val="26"/>
                  </w:rPr>
                </m:ctrlPr>
              </m:e>
              <m:sub>
                <m:r>
                  <m:rPr/>
                  <w:rPr>
                    <w:rFonts w:ascii="Cambria Math" w:hAnsi="Cambria Math" w:cs="Times New Roman"/>
                    <w:sz w:val="26"/>
                    <w:szCs w:val="26"/>
                  </w:rPr>
                  <m:t>s</m:t>
                </m:r>
                <m:ctrlPr>
                  <w:rPr>
                    <w:rFonts w:ascii="Cambria Math" w:hAnsi="Cambria Math" w:cs="Times New Roman"/>
                    <w:i/>
                    <w:iCs/>
                    <w:sz w:val="26"/>
                    <w:szCs w:val="26"/>
                  </w:rPr>
                </m:ctrlPr>
              </m:sub>
            </m:sSub>
            <m:ctrlPr>
              <w:rPr>
                <w:rFonts w:ascii="Cambria Math" w:hAnsi="Cambria Math" w:cs="Times New Roman"/>
                <w:i/>
                <w:iCs/>
                <w:sz w:val="26"/>
                <w:szCs w:val="26"/>
              </w:rPr>
            </m:ctrlPr>
          </m:num>
          <m:den>
            <m:r>
              <m:rPr/>
              <w:rPr>
                <w:rFonts w:ascii="Cambria Math" w:hAnsi="Cambria Math" w:cs="Times New Roman"/>
                <w:sz w:val="26"/>
                <w:szCs w:val="26"/>
              </w:rPr>
              <m:t>∆</m:t>
            </m:r>
            <m:sSub>
              <m:sSubPr>
                <m:ctrlPr>
                  <w:rPr>
                    <w:rFonts w:ascii="Cambria Math" w:hAnsi="Cambria Math" w:cs="Times New Roman"/>
                    <w:i/>
                    <w:iCs/>
                    <w:sz w:val="26"/>
                    <w:szCs w:val="26"/>
                  </w:rPr>
                </m:ctrlPr>
              </m:sSubPr>
              <m:e>
                <m:r>
                  <m:rPr/>
                  <w:rPr>
                    <w:rFonts w:ascii="Cambria Math" w:hAnsi="Cambria Math" w:cs="Times New Roman"/>
                    <w:sz w:val="26"/>
                    <w:szCs w:val="26"/>
                  </w:rPr>
                  <m:t>i</m:t>
                </m:r>
                <m:ctrlPr>
                  <w:rPr>
                    <w:rFonts w:ascii="Cambria Math" w:hAnsi="Cambria Math" w:cs="Times New Roman"/>
                    <w:i/>
                    <w:iCs/>
                    <w:sz w:val="26"/>
                    <w:szCs w:val="26"/>
                  </w:rPr>
                </m:ctrlPr>
              </m:e>
              <m:sub>
                <m:r>
                  <m:rPr/>
                  <w:rPr>
                    <w:rFonts w:ascii="Cambria Math" w:hAnsi="Cambria Math" w:cs="Times New Roman"/>
                    <w:sz w:val="26"/>
                    <w:szCs w:val="26"/>
                  </w:rPr>
                  <m:t>fg</m:t>
                </m:r>
                <m:ctrlPr>
                  <w:rPr>
                    <w:rFonts w:ascii="Cambria Math" w:hAnsi="Cambria Math" w:cs="Times New Roman"/>
                    <w:i/>
                    <w:iCs/>
                    <w:sz w:val="26"/>
                    <w:szCs w:val="26"/>
                  </w:rPr>
                </m:ctrlPr>
              </m:sub>
            </m:sSub>
            <m:ctrlPr>
              <w:rPr>
                <w:rFonts w:ascii="Cambria Math" w:hAnsi="Cambria Math" w:cs="Times New Roman"/>
                <w:i/>
                <w:iCs/>
                <w:sz w:val="26"/>
                <w:szCs w:val="26"/>
              </w:rPr>
            </m:ctrlPr>
          </m:den>
        </m:f>
      </m:oMath>
    </w:p>
    <w:p>
      <w:pPr>
        <w:spacing w:line="360" w:lineRule="auto"/>
        <w:ind w:left="280" w:leftChars="100"/>
        <w:jc w:val="both"/>
        <w:rPr>
          <w:rFonts w:hAnsi="Cambria Math" w:cs="Times New Roman"/>
          <w:iCs/>
          <w:sz w:val="26"/>
          <w:szCs w:val="26"/>
        </w:rPr>
      </w:pPr>
      <w:r>
        <w:rPr>
          <w:rFonts w:hAnsi="Cambria Math" w:cs="Times New Roman"/>
          <w:iCs/>
          <w:sz w:val="26"/>
          <w:szCs w:val="26"/>
        </w:rPr>
        <w:t>Ta có thể xác định giá trị COP như sau:</w:t>
      </w:r>
    </w:p>
    <w:p>
      <w:pPr>
        <w:spacing w:line="360" w:lineRule="auto"/>
        <w:ind w:left="280" w:leftChars="100"/>
        <w:jc w:val="both"/>
        <w:rPr>
          <w:rFonts w:hAnsi="Cambria Math" w:cs="Times New Roman"/>
          <w:iCs/>
          <w:sz w:val="26"/>
          <w:szCs w:val="26"/>
        </w:rPr>
      </w:pPr>
      <w:r>
        <w:rPr>
          <w:rFonts w:hAnsi="Cambria Math" w:cs="Times New Roman"/>
          <w:iCs/>
          <w:sz w:val="26"/>
          <w:szCs w:val="26"/>
        </w:rPr>
        <w:t xml:space="preserve">              COP = </w:t>
      </w:r>
      <m:oMath>
        <m:f>
          <m:fPr>
            <m:ctrlPr>
              <w:rPr>
                <w:rFonts w:ascii="Cambria Math" w:hAnsi="Cambria Math" w:cs="Times New Roman"/>
                <w:i/>
                <w:iCs/>
                <w:sz w:val="26"/>
                <w:szCs w:val="26"/>
              </w:rPr>
            </m:ctrlPr>
          </m:fPr>
          <m:num>
            <m:sSub>
              <m:sSubPr>
                <m:ctrlPr>
                  <w:rPr>
                    <w:rFonts w:ascii="Cambria Math" w:hAnsi="Cambria Math" w:cs="Times New Roman"/>
                    <w:i/>
                    <w:iCs/>
                    <w:sz w:val="26"/>
                    <w:szCs w:val="26"/>
                  </w:rPr>
                </m:ctrlPr>
              </m:sSubPr>
              <m:e>
                <m:r>
                  <m:rPr/>
                  <w:rPr>
                    <w:rFonts w:ascii="Cambria Math" w:hAnsi="Cambria Math" w:cs="Times New Roman"/>
                    <w:sz w:val="26"/>
                    <w:szCs w:val="26"/>
                  </w:rPr>
                  <m:t>q</m:t>
                </m:r>
                <m:ctrlPr>
                  <w:rPr>
                    <w:rFonts w:ascii="Cambria Math" w:hAnsi="Cambria Math" w:cs="Times New Roman"/>
                    <w:i/>
                    <w:iCs/>
                    <w:sz w:val="26"/>
                    <w:szCs w:val="26"/>
                  </w:rPr>
                </m:ctrlPr>
              </m:e>
              <m:sub>
                <m:r>
                  <m:rPr/>
                  <w:rPr>
                    <w:rFonts w:ascii="Cambria Math" w:hAnsi="Cambria Math" w:cs="Times New Roman"/>
                    <w:sz w:val="26"/>
                    <w:szCs w:val="26"/>
                  </w:rPr>
                  <m:t>o</m:t>
                </m:r>
                <m:ctrlPr>
                  <w:rPr>
                    <w:rFonts w:ascii="Cambria Math" w:hAnsi="Cambria Math" w:cs="Times New Roman"/>
                    <w:i/>
                    <w:iCs/>
                    <w:sz w:val="26"/>
                    <w:szCs w:val="26"/>
                  </w:rPr>
                </m:ctrlPr>
              </m:sub>
            </m:sSub>
            <m:ctrlPr>
              <w:rPr>
                <w:rFonts w:ascii="Cambria Math" w:hAnsi="Cambria Math" w:cs="Times New Roman"/>
                <w:i/>
                <w:iCs/>
                <w:sz w:val="26"/>
                <w:szCs w:val="26"/>
              </w:rPr>
            </m:ctrlPr>
          </m:num>
          <m:den>
            <m:sSub>
              <m:sSubPr>
                <m:ctrlPr>
                  <w:rPr>
                    <w:rFonts w:ascii="Cambria Math" w:hAnsi="Cambria Math" w:cs="Times New Roman"/>
                    <w:i/>
                    <w:iCs/>
                    <w:sz w:val="26"/>
                    <w:szCs w:val="26"/>
                  </w:rPr>
                </m:ctrlPr>
              </m:sSubPr>
              <m:e>
                <m:r>
                  <m:rPr/>
                  <w:rPr>
                    <w:rFonts w:ascii="Cambria Math" w:hAnsi="Cambria Math" w:cs="Times New Roman"/>
                    <w:sz w:val="26"/>
                    <w:szCs w:val="26"/>
                  </w:rPr>
                  <m:t>q</m:t>
                </m:r>
                <m:ctrlPr>
                  <w:rPr>
                    <w:rFonts w:ascii="Cambria Math" w:hAnsi="Cambria Math" w:cs="Times New Roman"/>
                    <w:i/>
                    <w:iCs/>
                    <w:sz w:val="26"/>
                    <w:szCs w:val="26"/>
                  </w:rPr>
                </m:ctrlPr>
              </m:e>
              <m:sub>
                <m:r>
                  <m:rPr/>
                  <w:rPr>
                    <w:rFonts w:ascii="Cambria Math" w:hAnsi="Cambria Math" w:cs="Times New Roman"/>
                    <w:sz w:val="26"/>
                    <w:szCs w:val="26"/>
                  </w:rPr>
                  <m:t>ℎ</m:t>
                </m:r>
                <m:ctrlPr>
                  <w:rPr>
                    <w:rFonts w:ascii="Cambria Math" w:hAnsi="Cambria Math" w:cs="Times New Roman"/>
                    <w:i/>
                    <w:iCs/>
                    <w:sz w:val="26"/>
                    <w:szCs w:val="26"/>
                  </w:rPr>
                </m:ctrlPr>
              </m:sub>
            </m:sSub>
            <m:ctrlPr>
              <w:rPr>
                <w:rFonts w:ascii="Cambria Math" w:hAnsi="Cambria Math" w:cs="Times New Roman"/>
                <w:i/>
                <w:iCs/>
                <w:sz w:val="26"/>
                <w:szCs w:val="26"/>
              </w:rPr>
            </m:ctrlPr>
          </m:den>
        </m:f>
      </m:oMath>
      <w:r>
        <w:rPr>
          <w:rFonts w:hAnsi="Cambria Math" w:cs="Times New Roman"/>
          <w:iCs/>
          <w:sz w:val="26"/>
          <w:szCs w:val="26"/>
        </w:rPr>
        <w:t xml:space="preserve"> </w:t>
      </w:r>
    </w:p>
    <w:p>
      <w:pPr>
        <w:spacing w:line="360" w:lineRule="auto"/>
        <w:ind w:left="280" w:leftChars="100"/>
        <w:jc w:val="both"/>
        <w:rPr>
          <w:rFonts w:hAnsi="Cambria Math" w:cs="Times New Roman"/>
          <w:iCs/>
          <w:sz w:val="26"/>
          <w:szCs w:val="26"/>
        </w:rPr>
      </w:pPr>
      <w:r>
        <w:rPr>
          <w:rFonts w:hAnsi="Cambria Math" w:cs="Times New Roman"/>
          <w:iCs/>
          <w:sz w:val="26"/>
          <w:szCs w:val="26"/>
        </w:rPr>
        <w:t xml:space="preserve">              COP = </w:t>
      </w:r>
      <m:oMath>
        <m:f>
          <m:fPr>
            <m:ctrlPr>
              <w:rPr>
                <w:rFonts w:ascii="Cambria Math" w:hAnsi="Cambria Math" w:cs="Times New Roman"/>
                <w:i/>
                <w:iCs/>
                <w:sz w:val="26"/>
                <w:szCs w:val="26"/>
              </w:rPr>
            </m:ctrlPr>
          </m:fPr>
          <m:num>
            <m:r>
              <m:rPr/>
              <w:rPr>
                <w:rFonts w:ascii="Cambria Math" w:hAnsi="Cambria Math" w:cs="Times New Roman"/>
                <w:sz w:val="26"/>
                <w:szCs w:val="26"/>
              </w:rPr>
              <m:t>∆</m:t>
            </m:r>
            <m:sSub>
              <m:sSubPr>
                <m:ctrlPr>
                  <w:rPr>
                    <w:rFonts w:ascii="Cambria Math" w:hAnsi="Cambria Math" w:cs="Times New Roman"/>
                    <w:i/>
                    <w:iCs/>
                    <w:sz w:val="26"/>
                    <w:szCs w:val="26"/>
                  </w:rPr>
                </m:ctrlPr>
              </m:sSubPr>
              <m:e>
                <m:r>
                  <m:rPr/>
                  <w:rPr>
                    <w:rFonts w:ascii="Cambria Math" w:hAnsi="Cambria Math" w:cs="Times New Roman"/>
                    <w:sz w:val="26"/>
                    <w:szCs w:val="26"/>
                  </w:rPr>
                  <m:t>i</m:t>
                </m:r>
                <m:ctrlPr>
                  <w:rPr>
                    <w:rFonts w:ascii="Cambria Math" w:hAnsi="Cambria Math" w:cs="Times New Roman"/>
                    <w:i/>
                    <w:iCs/>
                    <w:sz w:val="26"/>
                    <w:szCs w:val="26"/>
                  </w:rPr>
                </m:ctrlPr>
              </m:e>
              <m:sub>
                <m:r>
                  <m:rPr/>
                  <w:rPr>
                    <w:rFonts w:ascii="Cambria Math" w:hAnsi="Cambria Math" w:cs="Times New Roman"/>
                    <w:sz w:val="26"/>
                    <w:szCs w:val="26"/>
                  </w:rPr>
                  <m:t>fg</m:t>
                </m:r>
                <m:ctrlPr>
                  <w:rPr>
                    <w:rFonts w:ascii="Cambria Math" w:hAnsi="Cambria Math" w:cs="Times New Roman"/>
                    <w:i/>
                    <w:iCs/>
                    <w:sz w:val="26"/>
                    <w:szCs w:val="26"/>
                  </w:rPr>
                </m:ctrlPr>
              </m:sub>
            </m:sSub>
            <m:ctrlPr>
              <w:rPr>
                <w:rFonts w:ascii="Cambria Math" w:hAnsi="Cambria Math" w:cs="Times New Roman"/>
                <w:i/>
                <w:iCs/>
                <w:sz w:val="26"/>
                <w:szCs w:val="26"/>
              </w:rPr>
            </m:ctrlPr>
          </m:num>
          <m:den>
            <m:r>
              <m:rPr/>
              <w:rPr>
                <w:rFonts w:ascii="Cambria Math" w:hAnsi="Cambria Math" w:cs="Times New Roman"/>
                <w:sz w:val="26"/>
                <w:szCs w:val="26"/>
              </w:rPr>
              <m:t>∆</m:t>
            </m:r>
            <m:sSub>
              <m:sSubPr>
                <m:ctrlPr>
                  <w:rPr>
                    <w:rFonts w:ascii="Cambria Math" w:hAnsi="Cambria Math" w:cs="Times New Roman"/>
                    <w:i/>
                    <w:iCs/>
                    <w:sz w:val="26"/>
                    <w:szCs w:val="26"/>
                  </w:rPr>
                </m:ctrlPr>
              </m:sSubPr>
              <m:e>
                <m:r>
                  <m:rPr/>
                  <w:rPr>
                    <w:rFonts w:ascii="Cambria Math" w:hAnsi="Cambria Math" w:cs="Times New Roman"/>
                    <w:sz w:val="26"/>
                    <w:szCs w:val="26"/>
                  </w:rPr>
                  <m:t>i</m:t>
                </m:r>
                <m:ctrlPr>
                  <w:rPr>
                    <w:rFonts w:ascii="Cambria Math" w:hAnsi="Cambria Math" w:cs="Times New Roman"/>
                    <w:i/>
                    <w:iCs/>
                    <w:sz w:val="26"/>
                    <w:szCs w:val="26"/>
                  </w:rPr>
                </m:ctrlPr>
              </m:e>
              <m:sub>
                <m:r>
                  <m:rPr/>
                  <w:rPr>
                    <w:rFonts w:ascii="Cambria Math" w:hAnsi="Cambria Math" w:cs="Times New Roman"/>
                    <w:sz w:val="26"/>
                    <w:szCs w:val="26"/>
                  </w:rPr>
                  <m:t xml:space="preserve">s </m:t>
                </m:r>
                <m:ctrlPr>
                  <w:rPr>
                    <w:rFonts w:ascii="Cambria Math" w:hAnsi="Cambria Math" w:cs="Times New Roman"/>
                    <w:i/>
                    <w:iCs/>
                    <w:sz w:val="26"/>
                    <w:szCs w:val="26"/>
                  </w:rPr>
                </m:ctrlPr>
              </m:sub>
            </m:sSub>
            <m:r>
              <m:rPr/>
              <w:rPr>
                <w:rFonts w:ascii="Cambria Math" w:hAnsi="Cambria Math" w:cs="Times New Roman"/>
                <w:sz w:val="26"/>
                <w:szCs w:val="26"/>
              </w:rPr>
              <m:t xml:space="preserve"> +∆</m:t>
            </m:r>
            <m:sSub>
              <m:sSubPr>
                <m:ctrlPr>
                  <w:rPr>
                    <w:rFonts w:ascii="Cambria Math" w:hAnsi="Cambria Math" w:cs="Times New Roman"/>
                    <w:i/>
                    <w:iCs/>
                    <w:sz w:val="26"/>
                    <w:szCs w:val="26"/>
                  </w:rPr>
                </m:ctrlPr>
              </m:sSubPr>
              <m:e>
                <m:r>
                  <m:rPr/>
                  <w:rPr>
                    <w:rFonts w:ascii="Cambria Math" w:hAnsi="Cambria Math" w:cs="Times New Roman"/>
                    <w:sz w:val="26"/>
                    <w:szCs w:val="26"/>
                  </w:rPr>
                  <m:t>i</m:t>
                </m:r>
                <m:ctrlPr>
                  <w:rPr>
                    <w:rFonts w:ascii="Cambria Math" w:hAnsi="Cambria Math" w:cs="Times New Roman"/>
                    <w:i/>
                    <w:iCs/>
                    <w:sz w:val="26"/>
                    <w:szCs w:val="26"/>
                  </w:rPr>
                </m:ctrlPr>
              </m:e>
              <m:sub>
                <m:r>
                  <m:rPr/>
                  <w:rPr>
                    <w:rFonts w:ascii="Cambria Math" w:hAnsi="Cambria Math" w:cs="Times New Roman"/>
                    <w:sz w:val="26"/>
                    <w:szCs w:val="26"/>
                  </w:rPr>
                  <m:t>fg</m:t>
                </m:r>
                <m:ctrlPr>
                  <w:rPr>
                    <w:rFonts w:ascii="Cambria Math" w:hAnsi="Cambria Math" w:cs="Times New Roman"/>
                    <w:i/>
                    <w:iCs/>
                    <w:sz w:val="26"/>
                    <w:szCs w:val="26"/>
                  </w:rPr>
                </m:ctrlPr>
              </m:sub>
            </m:sSub>
            <m:r>
              <m:rPr/>
              <w:rPr>
                <w:rFonts w:ascii="Cambria Math" w:hAnsi="Cambria Math" w:cs="Times New Roman"/>
                <w:sz w:val="26"/>
                <w:szCs w:val="26"/>
              </w:rPr>
              <m:t xml:space="preserve"> </m:t>
            </m:r>
            <m:ctrlPr>
              <w:rPr>
                <w:rFonts w:ascii="Cambria Math" w:hAnsi="Cambria Math" w:cs="Times New Roman"/>
                <w:i/>
                <w:iCs/>
                <w:sz w:val="26"/>
                <w:szCs w:val="26"/>
              </w:rPr>
            </m:ctrlPr>
          </m:den>
        </m:f>
      </m:oMath>
    </w:p>
    <w:p>
      <w:pPr>
        <w:spacing w:line="360" w:lineRule="auto"/>
        <w:ind w:left="280" w:leftChars="100"/>
        <w:jc w:val="both"/>
        <w:rPr>
          <w:rFonts w:hAnsi="Cambria Math" w:cs="Times New Roman"/>
          <w:iCs/>
          <w:sz w:val="26"/>
          <w:szCs w:val="26"/>
        </w:rPr>
      </w:pPr>
      <w:r>
        <w:rPr>
          <w:rFonts w:hAnsi="Cambria Math" w:cs="Times New Roman"/>
          <w:iCs/>
          <w:sz w:val="26"/>
          <w:szCs w:val="26"/>
        </w:rPr>
        <w:t xml:space="preserve">              COP = </w:t>
      </w:r>
      <m:oMath>
        <m:f>
          <m:fPr>
            <m:ctrlPr>
              <w:rPr>
                <w:rFonts w:ascii="Cambria Math" w:hAnsi="Cambria Math" w:cs="Times New Roman"/>
                <w:i/>
                <w:iCs/>
                <w:sz w:val="26"/>
                <w:szCs w:val="26"/>
              </w:rPr>
            </m:ctrlPr>
          </m:fPr>
          <m:num>
            <m:r>
              <m:rPr/>
              <w:rPr>
                <w:rFonts w:ascii="Cambria Math" w:hAnsi="Cambria Math" w:cs="Times New Roman"/>
                <w:sz w:val="26"/>
                <w:szCs w:val="26"/>
              </w:rPr>
              <m:t>1</m:t>
            </m:r>
            <m:ctrlPr>
              <w:rPr>
                <w:rFonts w:ascii="Cambria Math" w:hAnsi="Cambria Math" w:cs="Times New Roman"/>
                <w:i/>
                <w:iCs/>
                <w:sz w:val="26"/>
                <w:szCs w:val="26"/>
              </w:rPr>
            </m:ctrlPr>
          </m:num>
          <m:den>
            <m:r>
              <m:rPr/>
              <w:rPr>
                <w:rFonts w:ascii="Cambria Math" w:hAnsi="Cambria Math" w:cs="Times New Roman"/>
                <w:sz w:val="26"/>
                <w:szCs w:val="26"/>
              </w:rPr>
              <m:t>1 +∆</m:t>
            </m:r>
            <m:sSub>
              <m:sSubPr>
                <m:ctrlPr>
                  <w:rPr>
                    <w:rFonts w:ascii="Cambria Math" w:hAnsi="Cambria Math" w:cs="Times New Roman"/>
                    <w:i/>
                    <w:iCs/>
                    <w:sz w:val="26"/>
                    <w:szCs w:val="26"/>
                  </w:rPr>
                </m:ctrlPr>
              </m:sSubPr>
              <m:e>
                <m:r>
                  <m:rPr/>
                  <w:rPr>
                    <w:rFonts w:ascii="Cambria Math" w:hAnsi="Cambria Math" w:cs="Times New Roman"/>
                    <w:sz w:val="26"/>
                    <w:szCs w:val="26"/>
                  </w:rPr>
                  <m:t>i</m:t>
                </m:r>
                <m:ctrlPr>
                  <w:rPr>
                    <w:rFonts w:ascii="Cambria Math" w:hAnsi="Cambria Math" w:cs="Times New Roman"/>
                    <w:i/>
                    <w:iCs/>
                    <w:sz w:val="26"/>
                    <w:szCs w:val="26"/>
                  </w:rPr>
                </m:ctrlPr>
              </m:e>
              <m:sub>
                <m:r>
                  <m:rPr/>
                  <w:rPr>
                    <w:rFonts w:ascii="Cambria Math" w:hAnsi="Cambria Math" w:cs="Times New Roman"/>
                    <w:sz w:val="26"/>
                    <w:szCs w:val="26"/>
                  </w:rPr>
                  <m:t>s.fg</m:t>
                </m:r>
                <m:ctrlPr>
                  <w:rPr>
                    <w:rFonts w:ascii="Cambria Math" w:hAnsi="Cambria Math" w:cs="Times New Roman"/>
                    <w:i/>
                    <w:iCs/>
                    <w:sz w:val="26"/>
                    <w:szCs w:val="26"/>
                  </w:rPr>
                </m:ctrlPr>
              </m:sub>
            </m:sSub>
            <m:r>
              <m:rPr/>
              <w:rPr>
                <w:rFonts w:ascii="Cambria Math" w:hAnsi="Cambria Math" w:cs="Times New Roman"/>
                <w:sz w:val="26"/>
                <w:szCs w:val="26"/>
              </w:rPr>
              <m:t xml:space="preserve"> </m:t>
            </m:r>
            <m:ctrlPr>
              <w:rPr>
                <w:rFonts w:ascii="Cambria Math" w:hAnsi="Cambria Math" w:cs="Times New Roman"/>
                <w:i/>
                <w:iCs/>
                <w:sz w:val="26"/>
                <w:szCs w:val="26"/>
              </w:rPr>
            </m:ctrlPr>
          </m:den>
        </m:f>
      </m:oMath>
    </w:p>
    <w:p>
      <w:pPr>
        <w:spacing w:line="360" w:lineRule="auto"/>
        <w:ind w:firstLine="390" w:firstLineChars="150"/>
        <w:jc w:val="both"/>
        <w:rPr>
          <w:rFonts w:cs="Times New Roman"/>
          <w:sz w:val="26"/>
          <w:szCs w:val="26"/>
        </w:rPr>
      </w:pPr>
      <w:r>
        <w:rPr>
          <w:rFonts w:hAnsi="Cambria Math" w:cs="Times New Roman"/>
          <w:iCs/>
          <w:sz w:val="26"/>
          <w:szCs w:val="26"/>
          <w:lang w:val="vi-VN"/>
        </w:rPr>
        <w:t xml:space="preserve">- </w:t>
      </w:r>
      <w:r>
        <w:rPr>
          <w:rFonts w:cs="Times New Roman"/>
          <w:sz w:val="26"/>
          <w:szCs w:val="26"/>
        </w:rPr>
        <w:t>Biểu thức (8.16) cho thấy, với các giả thiết đã nêu hệ số COP chỉ còn phụ thuộc vào nhiệt lượng không thứ nguyên ∆i</w:t>
      </w:r>
      <w:r>
        <w:rPr>
          <w:rFonts w:cs="Times New Roman"/>
          <w:sz w:val="26"/>
          <w:szCs w:val="26"/>
          <w:vertAlign w:val="subscript"/>
        </w:rPr>
        <w:t>s,fg</w:t>
      </w:r>
      <w:r>
        <w:rPr>
          <w:rFonts w:cs="Times New Roman"/>
          <w:sz w:val="26"/>
          <w:szCs w:val="26"/>
        </w:rPr>
        <w:t xml:space="preserve"> .</w:t>
      </w:r>
    </w:p>
    <w:p>
      <w:pPr>
        <w:spacing w:line="360" w:lineRule="auto"/>
        <w:ind w:firstLine="390" w:firstLineChars="150"/>
        <w:rPr>
          <w:rFonts w:cs="Times New Roman"/>
          <w:sz w:val="26"/>
          <w:szCs w:val="26"/>
        </w:rPr>
      </w:pPr>
      <w:r>
        <w:rPr>
          <w:rFonts w:cs="Times New Roman"/>
          <w:sz w:val="26"/>
          <w:szCs w:val="26"/>
          <w:lang w:val="vi-VN"/>
        </w:rPr>
        <w:t xml:space="preserve">- </w:t>
      </w:r>
      <w:r>
        <w:rPr>
          <w:rFonts w:cs="Times New Roman"/>
          <w:sz w:val="26"/>
          <w:szCs w:val="26"/>
        </w:rPr>
        <w:t>Từ phương trình (8.3) , khi MLHT H</w:t>
      </w:r>
      <w:r>
        <w:rPr>
          <w:rFonts w:cs="Times New Roman"/>
          <w:sz w:val="26"/>
          <w:szCs w:val="26"/>
          <w:vertAlign w:val="subscript"/>
        </w:rPr>
        <w:t>2</w:t>
      </w:r>
      <w:r>
        <w:rPr>
          <w:rFonts w:cs="Times New Roman"/>
          <w:sz w:val="26"/>
          <w:szCs w:val="26"/>
        </w:rPr>
        <w:t>O- LiBr loại Single Effect hoạt động ở điều kiện lý tưởng ứng với các giả thiết đã nêu trong mục a, ta có thể viết:</w:t>
      </w:r>
    </w:p>
    <w:p>
      <w:pPr>
        <w:spacing w:line="360" w:lineRule="auto"/>
        <w:rPr>
          <w:rFonts w:cs="Times New Roman" w:eastAsiaTheme="minorEastAsia"/>
          <w:sz w:val="26"/>
          <w:szCs w:val="26"/>
        </w:rPr>
      </w:pPr>
      <w:r>
        <w:rPr>
          <w:rFonts w:cs="Times New Roman"/>
          <w:sz w:val="26"/>
          <w:szCs w:val="26"/>
        </w:rPr>
        <w:t xml:space="preserve">                 COP =</w:t>
      </w:r>
      <m:oMath>
        <m:d>
          <m:dPr>
            <m:ctrlPr>
              <w:rPr>
                <w:rFonts w:ascii="Cambria Math" w:hAnsi="Cambria Math" w:cs="Times New Roman"/>
                <w:sz w:val="26"/>
                <w:szCs w:val="26"/>
              </w:rPr>
            </m:ctrlPr>
          </m:dPr>
          <m:e>
            <m:f>
              <m:fPr>
                <m:ctrlPr>
                  <w:rPr>
                    <w:rFonts w:ascii="Cambria Math" w:hAnsi="Cambria Math" w:cs="Times New Roman"/>
                    <w:sz w:val="26"/>
                    <w:szCs w:val="26"/>
                  </w:rPr>
                </m:ctrlPr>
              </m:fPr>
              <m:num>
                <m:sSub>
                  <m:sSubPr>
                    <m:ctrlPr>
                      <w:rPr>
                        <w:rFonts w:ascii="Cambria Math" w:hAnsi="Cambria Math" w:cs="Times New Roman"/>
                        <w:sz w:val="26"/>
                        <w:szCs w:val="26"/>
                      </w:rPr>
                    </m:ctrlPr>
                  </m:sSubPr>
                  <m:e>
                    <m:r>
                      <m:rPr>
                        <m:sty m:val="p"/>
                      </m:rPr>
                      <w:rPr>
                        <w:rFonts w:ascii="Cambria Math" w:hAnsi="Cambria Math" w:cs="Times New Roman"/>
                        <w:sz w:val="26"/>
                        <w:szCs w:val="26"/>
                      </w:rPr>
                      <m:t>T</m:t>
                    </m:r>
                    <m:ctrlPr>
                      <w:rPr>
                        <w:rFonts w:ascii="Cambria Math" w:hAnsi="Cambria Math" w:cs="Times New Roman"/>
                        <w:sz w:val="26"/>
                        <w:szCs w:val="26"/>
                      </w:rPr>
                    </m:ctrlPr>
                  </m:e>
                  <m:sub>
                    <m:r>
                      <m:rPr>
                        <m:sty m:val="p"/>
                      </m:rPr>
                      <w:rPr>
                        <w:rFonts w:ascii="Cambria Math" w:hAnsi="Cambria Math" w:cs="Times New Roman"/>
                        <w:sz w:val="26"/>
                        <w:szCs w:val="26"/>
                      </w:rPr>
                      <m:t>h</m:t>
                    </m:r>
                    <m:ctrlPr>
                      <w:rPr>
                        <w:rFonts w:ascii="Cambria Math" w:hAnsi="Cambria Math" w:cs="Times New Roman"/>
                        <w:sz w:val="26"/>
                        <w:szCs w:val="26"/>
                      </w:rPr>
                    </m:ctrlPr>
                  </m:sub>
                </m:sSub>
                <m:r>
                  <m:rPr>
                    <m:sty m:val="p"/>
                  </m:rPr>
                  <w:rPr>
                    <w:rFonts w:ascii="Cambria Math" w:hAnsi="Cambria Math" w:cs="Times New Roman"/>
                    <w:sz w:val="26"/>
                    <w:szCs w:val="26"/>
                  </w:rPr>
                  <m:t>−</m:t>
                </m:r>
                <m:sSub>
                  <m:sSubPr>
                    <m:ctrlPr>
                      <w:rPr>
                        <w:rFonts w:ascii="Cambria Math" w:hAnsi="Cambria Math" w:cs="Times New Roman"/>
                        <w:sz w:val="26"/>
                        <w:szCs w:val="26"/>
                      </w:rPr>
                    </m:ctrlPr>
                  </m:sSubPr>
                  <m:e>
                    <m:r>
                      <m:rPr>
                        <m:sty m:val="p"/>
                      </m:rPr>
                      <w:rPr>
                        <w:rFonts w:ascii="Cambria Math" w:hAnsi="Cambria Math" w:cs="Times New Roman"/>
                        <w:sz w:val="26"/>
                        <w:szCs w:val="26"/>
                      </w:rPr>
                      <m:t>T</m:t>
                    </m:r>
                    <m:ctrlPr>
                      <w:rPr>
                        <w:rFonts w:ascii="Cambria Math" w:hAnsi="Cambria Math" w:cs="Times New Roman"/>
                        <w:sz w:val="26"/>
                        <w:szCs w:val="26"/>
                      </w:rPr>
                    </m:ctrlPr>
                  </m:e>
                  <m:sub>
                    <m:r>
                      <m:rPr>
                        <m:sty m:val="p"/>
                      </m:rPr>
                      <w:rPr>
                        <w:rFonts w:ascii="Cambria Math" w:hAnsi="Cambria Math" w:cs="Times New Roman"/>
                        <w:sz w:val="26"/>
                        <w:szCs w:val="26"/>
                      </w:rPr>
                      <m:t>k</m:t>
                    </m:r>
                    <m:ctrlPr>
                      <w:rPr>
                        <w:rFonts w:ascii="Cambria Math" w:hAnsi="Cambria Math" w:cs="Times New Roman"/>
                        <w:sz w:val="26"/>
                        <w:szCs w:val="26"/>
                      </w:rPr>
                    </m:ctrlPr>
                  </m:sub>
                </m:sSub>
                <m:ctrlPr>
                  <w:rPr>
                    <w:rFonts w:ascii="Cambria Math" w:hAnsi="Cambria Math" w:cs="Times New Roman"/>
                    <w:sz w:val="26"/>
                    <w:szCs w:val="26"/>
                  </w:rPr>
                </m:ctrlPr>
              </m:num>
              <m:den>
                <m:sSub>
                  <m:sSubPr>
                    <m:ctrlPr>
                      <w:rPr>
                        <w:rFonts w:ascii="Cambria Math" w:hAnsi="Cambria Math" w:cs="Times New Roman"/>
                        <w:sz w:val="26"/>
                        <w:szCs w:val="26"/>
                      </w:rPr>
                    </m:ctrlPr>
                  </m:sSubPr>
                  <m:e>
                    <m:r>
                      <m:rPr>
                        <m:sty m:val="p"/>
                      </m:rPr>
                      <w:rPr>
                        <w:rFonts w:ascii="Cambria Math" w:hAnsi="Cambria Math" w:cs="Times New Roman"/>
                        <w:sz w:val="26"/>
                        <w:szCs w:val="26"/>
                      </w:rPr>
                      <m:t>T</m:t>
                    </m:r>
                    <m:ctrlPr>
                      <w:rPr>
                        <w:rFonts w:ascii="Cambria Math" w:hAnsi="Cambria Math" w:cs="Times New Roman"/>
                        <w:sz w:val="26"/>
                        <w:szCs w:val="26"/>
                      </w:rPr>
                    </m:ctrlPr>
                  </m:e>
                  <m:sub>
                    <m:r>
                      <m:rPr>
                        <m:sty m:val="p"/>
                      </m:rPr>
                      <w:rPr>
                        <w:rFonts w:ascii="Cambria Math" w:hAnsi="Cambria Math" w:cs="Times New Roman"/>
                        <w:sz w:val="26"/>
                        <w:szCs w:val="26"/>
                      </w:rPr>
                      <m:t>h</m:t>
                    </m:r>
                    <m:ctrlPr>
                      <w:rPr>
                        <w:rFonts w:ascii="Cambria Math" w:hAnsi="Cambria Math" w:cs="Times New Roman"/>
                        <w:sz w:val="26"/>
                        <w:szCs w:val="26"/>
                      </w:rPr>
                    </m:ctrlPr>
                  </m:sub>
                </m:sSub>
                <m:ctrlPr>
                  <w:rPr>
                    <w:rFonts w:ascii="Cambria Math" w:hAnsi="Cambria Math" w:cs="Times New Roman"/>
                    <w:sz w:val="26"/>
                    <w:szCs w:val="26"/>
                  </w:rPr>
                </m:ctrlPr>
              </m:den>
            </m:f>
            <m:ctrlPr>
              <w:rPr>
                <w:rFonts w:ascii="Cambria Math" w:hAnsi="Cambria Math" w:cs="Times New Roman"/>
                <w:sz w:val="26"/>
                <w:szCs w:val="26"/>
              </w:rPr>
            </m:ctrlPr>
          </m:e>
        </m:d>
        <m:d>
          <m:dPr>
            <m:ctrlPr>
              <w:rPr>
                <w:rFonts w:ascii="Cambria Math" w:hAnsi="Cambria Math" w:cs="Times New Roman" w:eastAsiaTheme="minorEastAsia"/>
                <w:sz w:val="26"/>
                <w:szCs w:val="26"/>
              </w:rPr>
            </m:ctrlPr>
          </m:dPr>
          <m:e>
            <m:f>
              <m:fPr>
                <m:ctrlPr>
                  <w:rPr>
                    <w:rFonts w:ascii="Cambria Math" w:hAnsi="Cambria Math" w:cs="Times New Roman" w:eastAsiaTheme="minorEastAsia"/>
                    <w:sz w:val="26"/>
                    <w:szCs w:val="26"/>
                  </w:rPr>
                </m:ctrlPr>
              </m:fPr>
              <m:num>
                <m:sSub>
                  <m:sSubPr>
                    <m:ctrlPr>
                      <w:rPr>
                        <w:rFonts w:ascii="Cambria Math" w:hAnsi="Cambria Math" w:cs="Times New Roman" w:eastAsiaTheme="minorEastAsia"/>
                        <w:sz w:val="26"/>
                        <w:szCs w:val="26"/>
                      </w:rPr>
                    </m:ctrlPr>
                  </m:sSubPr>
                  <m:e>
                    <m:r>
                      <m:rPr>
                        <m:sty m:val="p"/>
                      </m:rPr>
                      <w:rPr>
                        <w:rFonts w:ascii="Cambria Math" w:hAnsi="Cambria Math" w:cs="Times New Roman" w:eastAsiaTheme="minorEastAsia"/>
                        <w:sz w:val="26"/>
                        <w:szCs w:val="26"/>
                      </w:rPr>
                      <m:t>T</m:t>
                    </m:r>
                    <m:ctrlPr>
                      <w:rPr>
                        <w:rFonts w:ascii="Cambria Math" w:hAnsi="Cambria Math" w:cs="Times New Roman" w:eastAsiaTheme="minorEastAsia"/>
                        <w:sz w:val="26"/>
                        <w:szCs w:val="26"/>
                      </w:rPr>
                    </m:ctrlPr>
                  </m:e>
                  <m:sub>
                    <m:r>
                      <m:rPr>
                        <m:sty m:val="p"/>
                      </m:rPr>
                      <w:rPr>
                        <w:rFonts w:ascii="Cambria Math" w:hAnsi="Cambria Math" w:cs="Times New Roman" w:eastAsiaTheme="minorEastAsia"/>
                        <w:sz w:val="26"/>
                        <w:szCs w:val="26"/>
                      </w:rPr>
                      <m:t>o</m:t>
                    </m:r>
                    <m:ctrlPr>
                      <w:rPr>
                        <w:rFonts w:ascii="Cambria Math" w:hAnsi="Cambria Math" w:cs="Times New Roman" w:eastAsiaTheme="minorEastAsia"/>
                        <w:sz w:val="26"/>
                        <w:szCs w:val="26"/>
                      </w:rPr>
                    </m:ctrlPr>
                  </m:sub>
                </m:sSub>
                <m:ctrlPr>
                  <w:rPr>
                    <w:rFonts w:ascii="Cambria Math" w:hAnsi="Cambria Math" w:cs="Times New Roman" w:eastAsiaTheme="minorEastAsia"/>
                    <w:sz w:val="26"/>
                    <w:szCs w:val="26"/>
                  </w:rPr>
                </m:ctrlPr>
              </m:num>
              <m:den>
                <m:sSub>
                  <m:sSubPr>
                    <m:ctrlPr>
                      <w:rPr>
                        <w:rFonts w:ascii="Cambria Math" w:hAnsi="Cambria Math" w:cs="Times New Roman" w:eastAsiaTheme="minorEastAsia"/>
                        <w:sz w:val="26"/>
                        <w:szCs w:val="26"/>
                      </w:rPr>
                    </m:ctrlPr>
                  </m:sSubPr>
                  <m:e>
                    <m:r>
                      <m:rPr>
                        <m:sty m:val="p"/>
                      </m:rPr>
                      <w:rPr>
                        <w:rFonts w:ascii="Cambria Math" w:hAnsi="Cambria Math" w:cs="Times New Roman" w:eastAsiaTheme="minorEastAsia"/>
                        <w:sz w:val="26"/>
                        <w:szCs w:val="26"/>
                      </w:rPr>
                      <m:t>T</m:t>
                    </m:r>
                    <m:ctrlPr>
                      <w:rPr>
                        <w:rFonts w:ascii="Cambria Math" w:hAnsi="Cambria Math" w:cs="Times New Roman" w:eastAsiaTheme="minorEastAsia"/>
                        <w:sz w:val="26"/>
                        <w:szCs w:val="26"/>
                      </w:rPr>
                    </m:ctrlPr>
                  </m:e>
                  <m:sub>
                    <m:r>
                      <m:rPr>
                        <m:sty m:val="p"/>
                      </m:rPr>
                      <w:rPr>
                        <w:rFonts w:ascii="Cambria Math" w:hAnsi="Cambria Math" w:cs="Times New Roman" w:eastAsiaTheme="minorEastAsia"/>
                        <w:sz w:val="26"/>
                        <w:szCs w:val="26"/>
                      </w:rPr>
                      <m:t>a</m:t>
                    </m:r>
                    <m:ctrlPr>
                      <w:rPr>
                        <w:rFonts w:ascii="Cambria Math" w:hAnsi="Cambria Math" w:cs="Times New Roman" w:eastAsiaTheme="minorEastAsia"/>
                        <w:sz w:val="26"/>
                        <w:szCs w:val="26"/>
                      </w:rPr>
                    </m:ctrlPr>
                  </m:sub>
                </m:sSub>
                <m:r>
                  <m:rPr>
                    <m:sty m:val="p"/>
                  </m:rPr>
                  <w:rPr>
                    <w:rFonts w:ascii="Cambria Math" w:hAnsi="Cambria Math" w:cs="Times New Roman" w:eastAsiaTheme="minorEastAsia"/>
                    <w:sz w:val="26"/>
                    <w:szCs w:val="26"/>
                  </w:rPr>
                  <m:t>−</m:t>
                </m:r>
                <m:sSub>
                  <m:sSubPr>
                    <m:ctrlPr>
                      <w:rPr>
                        <w:rFonts w:ascii="Cambria Math" w:hAnsi="Cambria Math" w:cs="Times New Roman" w:eastAsiaTheme="minorEastAsia"/>
                        <w:sz w:val="26"/>
                        <w:szCs w:val="26"/>
                      </w:rPr>
                    </m:ctrlPr>
                  </m:sSubPr>
                  <m:e>
                    <m:r>
                      <m:rPr>
                        <m:sty m:val="p"/>
                      </m:rPr>
                      <w:rPr>
                        <w:rFonts w:ascii="Cambria Math" w:hAnsi="Cambria Math" w:cs="Times New Roman" w:eastAsiaTheme="minorEastAsia"/>
                        <w:sz w:val="26"/>
                        <w:szCs w:val="26"/>
                      </w:rPr>
                      <m:t>T</m:t>
                    </m:r>
                    <m:ctrlPr>
                      <w:rPr>
                        <w:rFonts w:ascii="Cambria Math" w:hAnsi="Cambria Math" w:cs="Times New Roman" w:eastAsiaTheme="minorEastAsia"/>
                        <w:sz w:val="26"/>
                        <w:szCs w:val="26"/>
                      </w:rPr>
                    </m:ctrlPr>
                  </m:e>
                  <m:sub>
                    <m:r>
                      <m:rPr>
                        <m:sty m:val="p"/>
                      </m:rPr>
                      <w:rPr>
                        <w:rFonts w:ascii="Cambria Math" w:hAnsi="Cambria Math" w:cs="Times New Roman" w:eastAsiaTheme="minorEastAsia"/>
                        <w:sz w:val="26"/>
                        <w:szCs w:val="26"/>
                      </w:rPr>
                      <m:t>o</m:t>
                    </m:r>
                    <m:ctrlPr>
                      <w:rPr>
                        <w:rFonts w:ascii="Cambria Math" w:hAnsi="Cambria Math" w:cs="Times New Roman" w:eastAsiaTheme="minorEastAsia"/>
                        <w:sz w:val="26"/>
                        <w:szCs w:val="26"/>
                      </w:rPr>
                    </m:ctrlPr>
                  </m:sub>
                </m:sSub>
                <m:ctrlPr>
                  <w:rPr>
                    <w:rFonts w:ascii="Cambria Math" w:hAnsi="Cambria Math" w:cs="Times New Roman" w:eastAsiaTheme="minorEastAsia"/>
                    <w:sz w:val="26"/>
                    <w:szCs w:val="26"/>
                  </w:rPr>
                </m:ctrlPr>
              </m:den>
            </m:f>
            <m:ctrlPr>
              <w:rPr>
                <w:rFonts w:ascii="Cambria Math" w:hAnsi="Cambria Math" w:cs="Times New Roman" w:eastAsiaTheme="minorEastAsia"/>
                <w:sz w:val="26"/>
                <w:szCs w:val="26"/>
              </w:rPr>
            </m:ctrlPr>
          </m:e>
        </m:d>
      </m:oMath>
    </w:p>
    <w:p>
      <w:pPr>
        <w:spacing w:line="360" w:lineRule="auto"/>
        <w:rPr>
          <w:rFonts w:cs="Times New Roman"/>
          <w:sz w:val="26"/>
          <w:szCs w:val="26"/>
          <w:vertAlign w:val="subscript"/>
        </w:rPr>
      </w:pPr>
      <w:r>
        <w:rPr>
          <w:rFonts w:cs="Times New Roman" w:eastAsiaTheme="minorEastAsia"/>
          <w:sz w:val="26"/>
          <w:szCs w:val="26"/>
        </w:rPr>
        <w:t xml:space="preserve">                 COP =</w:t>
      </w:r>
      <m:oMath>
        <m:d>
          <m:dPr>
            <m:ctrlPr>
              <w:rPr>
                <w:rFonts w:ascii="Cambria Math" w:hAnsi="Cambria Math" w:cs="Times New Roman" w:eastAsiaTheme="minorEastAsia"/>
                <w:sz w:val="26"/>
                <w:szCs w:val="26"/>
              </w:rPr>
            </m:ctrlPr>
          </m:dPr>
          <m:e>
            <m:f>
              <m:fPr>
                <m:ctrlPr>
                  <w:rPr>
                    <w:rFonts w:ascii="Cambria Math" w:hAnsi="Cambria Math" w:cs="Times New Roman" w:eastAsiaTheme="minorEastAsia"/>
                    <w:sz w:val="26"/>
                    <w:szCs w:val="26"/>
                  </w:rPr>
                </m:ctrlPr>
              </m:fPr>
              <m:num>
                <m:f>
                  <m:fPr>
                    <m:type m:val="lin"/>
                    <m:ctrlPr>
                      <w:rPr>
                        <w:rFonts w:ascii="Cambria Math" w:hAnsi="Cambria Math" w:cs="Times New Roman" w:eastAsiaTheme="minorEastAsia"/>
                        <w:sz w:val="26"/>
                        <w:szCs w:val="26"/>
                      </w:rPr>
                    </m:ctrlPr>
                  </m:fPr>
                  <m:num>
                    <m:sSub>
                      <m:sSubPr>
                        <m:ctrlPr>
                          <w:rPr>
                            <w:rFonts w:ascii="Cambria Math" w:hAnsi="Cambria Math" w:cs="Times New Roman" w:eastAsiaTheme="minorEastAsia"/>
                            <w:sz w:val="26"/>
                            <w:szCs w:val="26"/>
                          </w:rPr>
                        </m:ctrlPr>
                      </m:sSubPr>
                      <m:e>
                        <m:r>
                          <m:rPr>
                            <m:sty m:val="p"/>
                          </m:rPr>
                          <w:rPr>
                            <w:rFonts w:ascii="Cambria Math" w:hAnsi="Cambria Math" w:cs="Times New Roman" w:eastAsiaTheme="minorEastAsia"/>
                            <w:sz w:val="26"/>
                            <w:szCs w:val="26"/>
                          </w:rPr>
                          <m:t>T</m:t>
                        </m:r>
                        <m:ctrlPr>
                          <w:rPr>
                            <w:rFonts w:ascii="Cambria Math" w:hAnsi="Cambria Math" w:cs="Times New Roman" w:eastAsiaTheme="minorEastAsia"/>
                            <w:sz w:val="26"/>
                            <w:szCs w:val="26"/>
                          </w:rPr>
                        </m:ctrlPr>
                      </m:e>
                      <m:sub>
                        <m:r>
                          <m:rPr>
                            <m:sty m:val="p"/>
                          </m:rPr>
                          <w:rPr>
                            <w:rFonts w:ascii="Cambria Math" w:hAnsi="Cambria Math" w:cs="Times New Roman" w:eastAsiaTheme="minorEastAsia"/>
                            <w:sz w:val="26"/>
                            <w:szCs w:val="26"/>
                          </w:rPr>
                          <m:t>h</m:t>
                        </m:r>
                        <m:ctrlPr>
                          <w:rPr>
                            <w:rFonts w:ascii="Cambria Math" w:hAnsi="Cambria Math" w:cs="Times New Roman" w:eastAsiaTheme="minorEastAsia"/>
                            <w:sz w:val="26"/>
                            <w:szCs w:val="26"/>
                          </w:rPr>
                        </m:ctrlPr>
                      </m:sub>
                    </m:sSub>
                    <m:ctrlPr>
                      <w:rPr>
                        <w:rFonts w:ascii="Cambria Math" w:hAnsi="Cambria Math" w:cs="Times New Roman" w:eastAsiaTheme="minorEastAsia"/>
                        <w:sz w:val="26"/>
                        <w:szCs w:val="26"/>
                      </w:rPr>
                    </m:ctrlPr>
                  </m:num>
                  <m:den>
                    <m:sSub>
                      <m:sSubPr>
                        <m:ctrlPr>
                          <w:rPr>
                            <w:rFonts w:ascii="Cambria Math" w:hAnsi="Cambria Math" w:cs="Times New Roman" w:eastAsiaTheme="minorEastAsia"/>
                            <w:sz w:val="26"/>
                            <w:szCs w:val="26"/>
                          </w:rPr>
                        </m:ctrlPr>
                      </m:sSubPr>
                      <m:e>
                        <m:r>
                          <m:rPr>
                            <m:sty m:val="p"/>
                          </m:rPr>
                          <w:rPr>
                            <w:rFonts w:ascii="Cambria Math" w:hAnsi="Cambria Math" w:cs="Times New Roman" w:eastAsiaTheme="minorEastAsia"/>
                            <w:sz w:val="26"/>
                            <w:szCs w:val="26"/>
                          </w:rPr>
                          <m:t>T</m:t>
                        </m:r>
                        <m:ctrlPr>
                          <w:rPr>
                            <w:rFonts w:ascii="Cambria Math" w:hAnsi="Cambria Math" w:cs="Times New Roman" w:eastAsiaTheme="minorEastAsia"/>
                            <w:sz w:val="26"/>
                            <w:szCs w:val="26"/>
                          </w:rPr>
                        </m:ctrlPr>
                      </m:e>
                      <m:sub>
                        <m:r>
                          <m:rPr>
                            <m:sty m:val="p"/>
                          </m:rPr>
                          <w:rPr>
                            <w:rFonts w:ascii="Cambria Math" w:hAnsi="Cambria Math" w:cs="Times New Roman" w:eastAsiaTheme="minorEastAsia"/>
                            <w:sz w:val="26"/>
                            <w:szCs w:val="26"/>
                          </w:rPr>
                          <m:t>k</m:t>
                        </m:r>
                        <m:ctrlPr>
                          <w:rPr>
                            <w:rFonts w:ascii="Cambria Math" w:hAnsi="Cambria Math" w:cs="Times New Roman" w:eastAsiaTheme="minorEastAsia"/>
                            <w:sz w:val="26"/>
                            <w:szCs w:val="26"/>
                          </w:rPr>
                        </m:ctrlPr>
                      </m:sub>
                    </m:sSub>
                    <m:ctrlPr>
                      <w:rPr>
                        <w:rFonts w:ascii="Cambria Math" w:hAnsi="Cambria Math" w:cs="Times New Roman" w:eastAsiaTheme="minorEastAsia"/>
                        <w:sz w:val="26"/>
                        <w:szCs w:val="26"/>
                      </w:rPr>
                    </m:ctrlPr>
                  </m:den>
                </m:f>
                <m:r>
                  <m:rPr>
                    <m:sty m:val="p"/>
                  </m:rPr>
                  <w:rPr>
                    <w:rFonts w:ascii="Cambria Math" w:hAnsi="Cambria Math" w:cs="Times New Roman" w:eastAsiaTheme="minorEastAsia"/>
                    <w:sz w:val="26"/>
                    <w:szCs w:val="26"/>
                  </w:rPr>
                  <m:t>−1</m:t>
                </m:r>
                <m:ctrlPr>
                  <w:rPr>
                    <w:rFonts w:ascii="Cambria Math" w:hAnsi="Cambria Math" w:cs="Times New Roman" w:eastAsiaTheme="minorEastAsia"/>
                    <w:sz w:val="26"/>
                    <w:szCs w:val="26"/>
                  </w:rPr>
                </m:ctrlPr>
              </m:num>
              <m:den>
                <m:f>
                  <m:fPr>
                    <m:type m:val="lin"/>
                    <m:ctrlPr>
                      <w:rPr>
                        <w:rFonts w:ascii="Cambria Math" w:hAnsi="Cambria Math" w:cs="Times New Roman" w:eastAsiaTheme="minorEastAsia"/>
                        <w:sz w:val="26"/>
                        <w:szCs w:val="26"/>
                      </w:rPr>
                    </m:ctrlPr>
                  </m:fPr>
                  <m:num>
                    <m:sSub>
                      <m:sSubPr>
                        <m:ctrlPr>
                          <w:rPr>
                            <w:rFonts w:ascii="Cambria Math" w:hAnsi="Cambria Math" w:cs="Times New Roman" w:eastAsiaTheme="minorEastAsia"/>
                            <w:sz w:val="26"/>
                            <w:szCs w:val="26"/>
                          </w:rPr>
                        </m:ctrlPr>
                      </m:sSubPr>
                      <m:e>
                        <m:r>
                          <m:rPr>
                            <m:sty m:val="p"/>
                          </m:rPr>
                          <w:rPr>
                            <w:rFonts w:ascii="Cambria Math" w:hAnsi="Cambria Math" w:cs="Times New Roman" w:eastAsiaTheme="minorEastAsia"/>
                            <w:sz w:val="26"/>
                            <w:szCs w:val="26"/>
                          </w:rPr>
                          <m:t>T</m:t>
                        </m:r>
                        <m:ctrlPr>
                          <w:rPr>
                            <w:rFonts w:ascii="Cambria Math" w:hAnsi="Cambria Math" w:cs="Times New Roman" w:eastAsiaTheme="minorEastAsia"/>
                            <w:sz w:val="26"/>
                            <w:szCs w:val="26"/>
                          </w:rPr>
                        </m:ctrlPr>
                      </m:e>
                      <m:sub>
                        <m:r>
                          <m:rPr>
                            <m:sty m:val="p"/>
                          </m:rPr>
                          <w:rPr>
                            <w:rFonts w:ascii="Cambria Math" w:hAnsi="Cambria Math" w:cs="Times New Roman" w:eastAsiaTheme="minorEastAsia"/>
                            <w:sz w:val="26"/>
                            <w:szCs w:val="26"/>
                          </w:rPr>
                          <m:t>h</m:t>
                        </m:r>
                        <m:ctrlPr>
                          <w:rPr>
                            <w:rFonts w:ascii="Cambria Math" w:hAnsi="Cambria Math" w:cs="Times New Roman" w:eastAsiaTheme="minorEastAsia"/>
                            <w:sz w:val="26"/>
                            <w:szCs w:val="26"/>
                          </w:rPr>
                        </m:ctrlPr>
                      </m:sub>
                    </m:sSub>
                    <m:ctrlPr>
                      <w:rPr>
                        <w:rFonts w:ascii="Cambria Math" w:hAnsi="Cambria Math" w:cs="Times New Roman" w:eastAsiaTheme="minorEastAsia"/>
                        <w:sz w:val="26"/>
                        <w:szCs w:val="26"/>
                      </w:rPr>
                    </m:ctrlPr>
                  </m:num>
                  <m:den>
                    <m:sSub>
                      <m:sSubPr>
                        <m:ctrlPr>
                          <w:rPr>
                            <w:rFonts w:ascii="Cambria Math" w:hAnsi="Cambria Math" w:cs="Times New Roman" w:eastAsiaTheme="minorEastAsia"/>
                            <w:sz w:val="26"/>
                            <w:szCs w:val="26"/>
                          </w:rPr>
                        </m:ctrlPr>
                      </m:sSubPr>
                      <m:e>
                        <m:r>
                          <m:rPr>
                            <m:sty m:val="p"/>
                          </m:rPr>
                          <w:rPr>
                            <w:rFonts w:ascii="Cambria Math" w:hAnsi="Cambria Math" w:cs="Times New Roman" w:eastAsiaTheme="minorEastAsia"/>
                            <w:sz w:val="26"/>
                            <w:szCs w:val="26"/>
                          </w:rPr>
                          <m:t>T</m:t>
                        </m:r>
                        <m:ctrlPr>
                          <w:rPr>
                            <w:rFonts w:ascii="Cambria Math" w:hAnsi="Cambria Math" w:cs="Times New Roman" w:eastAsiaTheme="minorEastAsia"/>
                            <w:sz w:val="26"/>
                            <w:szCs w:val="26"/>
                          </w:rPr>
                        </m:ctrlPr>
                      </m:e>
                      <m:sub>
                        <m:r>
                          <m:rPr>
                            <m:sty m:val="p"/>
                          </m:rPr>
                          <w:rPr>
                            <w:rFonts w:ascii="Cambria Math" w:hAnsi="Cambria Math" w:cs="Times New Roman" w:eastAsiaTheme="minorEastAsia"/>
                            <w:sz w:val="26"/>
                            <w:szCs w:val="26"/>
                          </w:rPr>
                          <m:t>k</m:t>
                        </m:r>
                        <m:ctrlPr>
                          <w:rPr>
                            <w:rFonts w:ascii="Cambria Math" w:hAnsi="Cambria Math" w:cs="Times New Roman" w:eastAsiaTheme="minorEastAsia"/>
                            <w:sz w:val="26"/>
                            <w:szCs w:val="26"/>
                          </w:rPr>
                        </m:ctrlPr>
                      </m:sub>
                    </m:sSub>
                    <m:ctrlPr>
                      <w:rPr>
                        <w:rFonts w:ascii="Cambria Math" w:hAnsi="Cambria Math" w:cs="Times New Roman" w:eastAsiaTheme="minorEastAsia"/>
                        <w:sz w:val="26"/>
                        <w:szCs w:val="26"/>
                      </w:rPr>
                    </m:ctrlPr>
                  </m:den>
                </m:f>
                <m:ctrlPr>
                  <w:rPr>
                    <w:rFonts w:ascii="Cambria Math" w:hAnsi="Cambria Math" w:cs="Times New Roman" w:eastAsiaTheme="minorEastAsia"/>
                    <w:sz w:val="26"/>
                    <w:szCs w:val="26"/>
                  </w:rPr>
                </m:ctrlPr>
              </m:den>
            </m:f>
            <m:ctrlPr>
              <w:rPr>
                <w:rFonts w:ascii="Cambria Math" w:hAnsi="Cambria Math" w:cs="Times New Roman" w:eastAsiaTheme="minorEastAsia"/>
                <w:sz w:val="26"/>
                <w:szCs w:val="26"/>
              </w:rPr>
            </m:ctrlPr>
          </m:e>
        </m:d>
        <m:d>
          <m:dPr>
            <m:ctrlPr>
              <w:rPr>
                <w:rFonts w:ascii="Cambria Math" w:hAnsi="Cambria Math" w:cs="Times New Roman" w:eastAsiaTheme="minorEastAsia"/>
                <w:sz w:val="26"/>
                <w:szCs w:val="26"/>
              </w:rPr>
            </m:ctrlPr>
          </m:dPr>
          <m:e>
            <m:f>
              <m:fPr>
                <m:ctrlPr>
                  <w:rPr>
                    <w:rFonts w:ascii="Cambria Math" w:hAnsi="Cambria Math" w:cs="Times New Roman" w:eastAsiaTheme="minorEastAsia"/>
                    <w:sz w:val="26"/>
                    <w:szCs w:val="26"/>
                  </w:rPr>
                </m:ctrlPr>
              </m:fPr>
              <m:num>
                <m:sSub>
                  <m:sSubPr>
                    <m:ctrlPr>
                      <w:rPr>
                        <w:rFonts w:ascii="Cambria Math" w:hAnsi="Cambria Math" w:cs="Times New Roman" w:eastAsiaTheme="minorEastAsia"/>
                        <w:sz w:val="26"/>
                        <w:szCs w:val="26"/>
                      </w:rPr>
                    </m:ctrlPr>
                  </m:sSubPr>
                  <m:e>
                    <m:r>
                      <m:rPr>
                        <m:sty m:val="p"/>
                      </m:rPr>
                      <w:rPr>
                        <w:rFonts w:ascii="Cambria Math" w:hAnsi="Cambria Math" w:cs="Times New Roman" w:eastAsiaTheme="minorEastAsia"/>
                        <w:sz w:val="26"/>
                        <w:szCs w:val="26"/>
                      </w:rPr>
                      <m:t>T</m:t>
                    </m:r>
                    <m:ctrlPr>
                      <w:rPr>
                        <w:rFonts w:ascii="Cambria Math" w:hAnsi="Cambria Math" w:cs="Times New Roman" w:eastAsiaTheme="minorEastAsia"/>
                        <w:sz w:val="26"/>
                        <w:szCs w:val="26"/>
                      </w:rPr>
                    </m:ctrlPr>
                  </m:e>
                  <m:sub>
                    <m:r>
                      <m:rPr>
                        <m:sty m:val="p"/>
                      </m:rPr>
                      <w:rPr>
                        <w:rFonts w:ascii="Cambria Math" w:hAnsi="Cambria Math" w:cs="Times New Roman" w:eastAsiaTheme="minorEastAsia"/>
                        <w:sz w:val="26"/>
                        <w:szCs w:val="26"/>
                      </w:rPr>
                      <m:t>o</m:t>
                    </m:r>
                    <m:ctrlPr>
                      <w:rPr>
                        <w:rFonts w:ascii="Cambria Math" w:hAnsi="Cambria Math" w:cs="Times New Roman" w:eastAsiaTheme="minorEastAsia"/>
                        <w:sz w:val="26"/>
                        <w:szCs w:val="26"/>
                      </w:rPr>
                    </m:ctrlPr>
                  </m:sub>
                </m:sSub>
                <m:ctrlPr>
                  <w:rPr>
                    <w:rFonts w:ascii="Cambria Math" w:hAnsi="Cambria Math" w:cs="Times New Roman" w:eastAsiaTheme="minorEastAsia"/>
                    <w:sz w:val="26"/>
                    <w:szCs w:val="26"/>
                  </w:rPr>
                </m:ctrlPr>
              </m:num>
              <m:den>
                <m:sSub>
                  <m:sSubPr>
                    <m:ctrlPr>
                      <w:rPr>
                        <w:rFonts w:ascii="Cambria Math" w:hAnsi="Cambria Math" w:cs="Times New Roman" w:eastAsiaTheme="minorEastAsia"/>
                        <w:sz w:val="26"/>
                        <w:szCs w:val="26"/>
                      </w:rPr>
                    </m:ctrlPr>
                  </m:sSubPr>
                  <m:e>
                    <m:r>
                      <m:rPr>
                        <m:sty m:val="p"/>
                      </m:rPr>
                      <w:rPr>
                        <w:rFonts w:ascii="Cambria Math" w:hAnsi="Cambria Math" w:cs="Times New Roman" w:eastAsiaTheme="minorEastAsia"/>
                        <w:sz w:val="26"/>
                        <w:szCs w:val="26"/>
                      </w:rPr>
                      <m:t>T</m:t>
                    </m:r>
                    <m:ctrlPr>
                      <w:rPr>
                        <w:rFonts w:ascii="Cambria Math" w:hAnsi="Cambria Math" w:cs="Times New Roman" w:eastAsiaTheme="minorEastAsia"/>
                        <w:sz w:val="26"/>
                        <w:szCs w:val="26"/>
                      </w:rPr>
                    </m:ctrlPr>
                  </m:e>
                  <m:sub>
                    <m:r>
                      <m:rPr>
                        <m:sty m:val="p"/>
                      </m:rPr>
                      <w:rPr>
                        <w:rFonts w:ascii="Cambria Math" w:hAnsi="Cambria Math" w:cs="Times New Roman" w:eastAsiaTheme="minorEastAsia"/>
                        <w:sz w:val="26"/>
                        <w:szCs w:val="26"/>
                      </w:rPr>
                      <m:t>a</m:t>
                    </m:r>
                    <m:ctrlPr>
                      <w:rPr>
                        <w:rFonts w:ascii="Cambria Math" w:hAnsi="Cambria Math" w:cs="Times New Roman" w:eastAsiaTheme="minorEastAsia"/>
                        <w:sz w:val="26"/>
                        <w:szCs w:val="26"/>
                      </w:rPr>
                    </m:ctrlPr>
                  </m:sub>
                </m:sSub>
                <m:r>
                  <m:rPr>
                    <m:sty m:val="p"/>
                  </m:rPr>
                  <w:rPr>
                    <w:rFonts w:ascii="Cambria Math" w:hAnsi="Cambria Math" w:cs="Times New Roman" w:eastAsiaTheme="minorEastAsia"/>
                    <w:sz w:val="26"/>
                    <w:szCs w:val="26"/>
                  </w:rPr>
                  <m:t>−</m:t>
                </m:r>
                <m:sSub>
                  <m:sSubPr>
                    <m:ctrlPr>
                      <w:rPr>
                        <w:rFonts w:ascii="Cambria Math" w:hAnsi="Cambria Math" w:cs="Times New Roman" w:eastAsiaTheme="minorEastAsia"/>
                        <w:sz w:val="26"/>
                        <w:szCs w:val="26"/>
                      </w:rPr>
                    </m:ctrlPr>
                  </m:sSubPr>
                  <m:e>
                    <m:r>
                      <m:rPr>
                        <m:sty m:val="p"/>
                      </m:rPr>
                      <w:rPr>
                        <w:rFonts w:ascii="Cambria Math" w:hAnsi="Cambria Math" w:cs="Times New Roman" w:eastAsiaTheme="minorEastAsia"/>
                        <w:sz w:val="26"/>
                        <w:szCs w:val="26"/>
                      </w:rPr>
                      <m:t>T</m:t>
                    </m:r>
                    <m:ctrlPr>
                      <w:rPr>
                        <w:rFonts w:ascii="Cambria Math" w:hAnsi="Cambria Math" w:cs="Times New Roman" w:eastAsiaTheme="minorEastAsia"/>
                        <w:sz w:val="26"/>
                        <w:szCs w:val="26"/>
                      </w:rPr>
                    </m:ctrlPr>
                  </m:e>
                  <m:sub>
                    <m:r>
                      <m:rPr>
                        <m:sty m:val="p"/>
                      </m:rPr>
                      <w:rPr>
                        <w:rFonts w:ascii="Cambria Math" w:hAnsi="Cambria Math" w:cs="Times New Roman" w:eastAsiaTheme="minorEastAsia"/>
                        <w:sz w:val="26"/>
                        <w:szCs w:val="26"/>
                      </w:rPr>
                      <m:t>o</m:t>
                    </m:r>
                    <m:ctrlPr>
                      <w:rPr>
                        <w:rFonts w:ascii="Cambria Math" w:hAnsi="Cambria Math" w:cs="Times New Roman" w:eastAsiaTheme="minorEastAsia"/>
                        <w:sz w:val="26"/>
                        <w:szCs w:val="26"/>
                      </w:rPr>
                    </m:ctrlPr>
                  </m:sub>
                </m:sSub>
                <m:ctrlPr>
                  <w:rPr>
                    <w:rFonts w:ascii="Cambria Math" w:hAnsi="Cambria Math" w:cs="Times New Roman" w:eastAsiaTheme="minorEastAsia"/>
                    <w:sz w:val="26"/>
                    <w:szCs w:val="26"/>
                  </w:rPr>
                </m:ctrlPr>
              </m:den>
            </m:f>
            <m:ctrlPr>
              <w:rPr>
                <w:rFonts w:ascii="Cambria Math" w:hAnsi="Cambria Math" w:cs="Times New Roman" w:eastAsiaTheme="minorEastAsia"/>
                <w:sz w:val="26"/>
                <w:szCs w:val="26"/>
              </w:rPr>
            </m:ctrlPr>
          </m:e>
        </m:d>
      </m:oMath>
    </w:p>
    <w:p>
      <w:pPr>
        <w:spacing w:line="360" w:lineRule="auto"/>
        <w:rPr>
          <w:rFonts w:cs="Times New Roman"/>
          <w:sz w:val="26"/>
          <w:szCs w:val="26"/>
        </w:rPr>
      </w:pPr>
      <w:r>
        <w:rPr>
          <w:rFonts w:cs="Times New Roman"/>
          <w:sz w:val="26"/>
          <w:szCs w:val="26"/>
        </w:rPr>
        <w:t xml:space="preserve">                 COP =</w:t>
      </w:r>
      <m:oMath>
        <m:d>
          <m:dPr>
            <m:ctrlPr>
              <w:rPr>
                <w:rFonts w:ascii="Cambria Math" w:hAnsi="Cambria Math" w:cs="Times New Roman"/>
                <w:sz w:val="26"/>
                <w:szCs w:val="26"/>
              </w:rPr>
            </m:ctrlPr>
          </m:dPr>
          <m:e>
            <m:f>
              <m:fPr>
                <m:ctrlPr>
                  <w:rPr>
                    <w:rFonts w:ascii="Cambria Math" w:hAnsi="Cambria Math" w:cs="Times New Roman"/>
                    <w:sz w:val="26"/>
                    <w:szCs w:val="26"/>
                  </w:rPr>
                </m:ctrlPr>
              </m:fPr>
              <m:num>
                <m:f>
                  <m:fPr>
                    <m:type m:val="lin"/>
                    <m:ctrlPr>
                      <w:rPr>
                        <w:rFonts w:ascii="Cambria Math" w:hAnsi="Cambria Math" w:cs="Times New Roman"/>
                        <w:sz w:val="26"/>
                        <w:szCs w:val="26"/>
                      </w:rPr>
                    </m:ctrlPr>
                  </m:fPr>
                  <m:num>
                    <m:sSub>
                      <m:sSubPr>
                        <m:ctrlPr>
                          <w:rPr>
                            <w:rFonts w:ascii="Cambria Math" w:hAnsi="Cambria Math" w:cs="Times New Roman"/>
                            <w:sz w:val="26"/>
                            <w:szCs w:val="26"/>
                          </w:rPr>
                        </m:ctrlPr>
                      </m:sSubPr>
                      <m:e>
                        <m:r>
                          <m:rPr>
                            <m:sty m:val="p"/>
                          </m:rPr>
                          <w:rPr>
                            <w:rFonts w:ascii="Cambria Math" w:hAnsi="Cambria Math" w:cs="Times New Roman"/>
                            <w:sz w:val="26"/>
                            <w:szCs w:val="26"/>
                          </w:rPr>
                          <m:t>T</m:t>
                        </m:r>
                        <m:ctrlPr>
                          <w:rPr>
                            <w:rFonts w:ascii="Cambria Math" w:hAnsi="Cambria Math" w:cs="Times New Roman"/>
                            <w:sz w:val="26"/>
                            <w:szCs w:val="26"/>
                          </w:rPr>
                        </m:ctrlPr>
                      </m:e>
                      <m:sub>
                        <m:r>
                          <m:rPr>
                            <m:sty m:val="p"/>
                          </m:rPr>
                          <w:rPr>
                            <w:rFonts w:ascii="Cambria Math" w:hAnsi="Cambria Math" w:cs="Times New Roman"/>
                            <w:sz w:val="26"/>
                            <w:szCs w:val="26"/>
                          </w:rPr>
                          <m:t>a</m:t>
                        </m:r>
                        <m:ctrlPr>
                          <w:rPr>
                            <w:rFonts w:ascii="Cambria Math" w:hAnsi="Cambria Math" w:cs="Times New Roman"/>
                            <w:sz w:val="26"/>
                            <w:szCs w:val="26"/>
                          </w:rPr>
                        </m:ctrlPr>
                      </m:sub>
                    </m:sSub>
                    <m:ctrlPr>
                      <w:rPr>
                        <w:rFonts w:ascii="Cambria Math" w:hAnsi="Cambria Math" w:cs="Times New Roman"/>
                        <w:sz w:val="26"/>
                        <w:szCs w:val="26"/>
                      </w:rPr>
                    </m:ctrlPr>
                  </m:num>
                  <m:den>
                    <m:sSub>
                      <m:sSubPr>
                        <m:ctrlPr>
                          <w:rPr>
                            <w:rFonts w:ascii="Cambria Math" w:hAnsi="Cambria Math" w:cs="Times New Roman"/>
                            <w:sz w:val="26"/>
                            <w:szCs w:val="26"/>
                          </w:rPr>
                        </m:ctrlPr>
                      </m:sSubPr>
                      <m:e>
                        <m:r>
                          <m:rPr>
                            <m:sty m:val="p"/>
                          </m:rPr>
                          <w:rPr>
                            <w:rFonts w:ascii="Cambria Math" w:hAnsi="Cambria Math" w:cs="Times New Roman"/>
                            <w:sz w:val="26"/>
                            <w:szCs w:val="26"/>
                          </w:rPr>
                          <m:t>T</m:t>
                        </m:r>
                        <m:ctrlPr>
                          <w:rPr>
                            <w:rFonts w:ascii="Cambria Math" w:hAnsi="Cambria Math" w:cs="Times New Roman"/>
                            <w:sz w:val="26"/>
                            <w:szCs w:val="26"/>
                          </w:rPr>
                        </m:ctrlPr>
                      </m:e>
                      <m:sub>
                        <m:r>
                          <m:rPr>
                            <m:sty m:val="p"/>
                          </m:rPr>
                          <w:rPr>
                            <w:rFonts w:ascii="Cambria Math" w:hAnsi="Cambria Math" w:cs="Times New Roman"/>
                            <w:sz w:val="26"/>
                            <w:szCs w:val="26"/>
                          </w:rPr>
                          <m:t>o</m:t>
                        </m:r>
                        <m:ctrlPr>
                          <w:rPr>
                            <w:rFonts w:ascii="Cambria Math" w:hAnsi="Cambria Math" w:cs="Times New Roman"/>
                            <w:sz w:val="26"/>
                            <w:szCs w:val="26"/>
                          </w:rPr>
                        </m:ctrlPr>
                      </m:sub>
                    </m:sSub>
                    <m:ctrlPr>
                      <w:rPr>
                        <w:rFonts w:ascii="Cambria Math" w:hAnsi="Cambria Math" w:cs="Times New Roman"/>
                        <w:sz w:val="26"/>
                        <w:szCs w:val="26"/>
                      </w:rPr>
                    </m:ctrlPr>
                  </m:den>
                </m:f>
                <m:r>
                  <m:rPr>
                    <m:sty m:val="p"/>
                  </m:rPr>
                  <w:rPr>
                    <w:rFonts w:ascii="Cambria Math" w:hAnsi="Cambria Math" w:cs="Times New Roman"/>
                    <w:sz w:val="26"/>
                    <w:szCs w:val="26"/>
                  </w:rPr>
                  <m:t>−1</m:t>
                </m:r>
                <m:ctrlPr>
                  <w:rPr>
                    <w:rFonts w:ascii="Cambria Math" w:hAnsi="Cambria Math" w:cs="Times New Roman"/>
                    <w:sz w:val="26"/>
                    <w:szCs w:val="26"/>
                  </w:rPr>
                </m:ctrlPr>
              </m:num>
              <m:den>
                <m:f>
                  <m:fPr>
                    <m:type m:val="lin"/>
                    <m:ctrlPr>
                      <w:rPr>
                        <w:rFonts w:ascii="Cambria Math" w:hAnsi="Cambria Math" w:cs="Times New Roman"/>
                        <w:sz w:val="26"/>
                        <w:szCs w:val="26"/>
                      </w:rPr>
                    </m:ctrlPr>
                  </m:fPr>
                  <m:num>
                    <m:sSub>
                      <m:sSubPr>
                        <m:ctrlPr>
                          <w:rPr>
                            <w:rFonts w:ascii="Cambria Math" w:hAnsi="Cambria Math" w:cs="Times New Roman"/>
                            <w:sz w:val="26"/>
                            <w:szCs w:val="26"/>
                          </w:rPr>
                        </m:ctrlPr>
                      </m:sSubPr>
                      <m:e>
                        <m:r>
                          <m:rPr>
                            <m:sty m:val="p"/>
                          </m:rPr>
                          <w:rPr>
                            <w:rFonts w:ascii="Cambria Math" w:hAnsi="Cambria Math" w:cs="Times New Roman"/>
                            <w:sz w:val="26"/>
                            <w:szCs w:val="26"/>
                          </w:rPr>
                          <m:t>T</m:t>
                        </m:r>
                        <m:ctrlPr>
                          <w:rPr>
                            <w:rFonts w:ascii="Cambria Math" w:hAnsi="Cambria Math" w:cs="Times New Roman"/>
                            <w:sz w:val="26"/>
                            <w:szCs w:val="26"/>
                          </w:rPr>
                        </m:ctrlPr>
                      </m:e>
                      <m:sub>
                        <m:r>
                          <m:rPr>
                            <m:sty m:val="p"/>
                          </m:rPr>
                          <w:rPr>
                            <w:rFonts w:ascii="Cambria Math" w:hAnsi="Cambria Math" w:cs="Times New Roman"/>
                            <w:sz w:val="26"/>
                            <w:szCs w:val="26"/>
                          </w:rPr>
                          <m:t>a</m:t>
                        </m:r>
                        <m:ctrlPr>
                          <w:rPr>
                            <w:rFonts w:ascii="Cambria Math" w:hAnsi="Cambria Math" w:cs="Times New Roman"/>
                            <w:sz w:val="26"/>
                            <w:szCs w:val="26"/>
                          </w:rPr>
                        </m:ctrlPr>
                      </m:sub>
                    </m:sSub>
                    <m:ctrlPr>
                      <w:rPr>
                        <w:rFonts w:ascii="Cambria Math" w:hAnsi="Cambria Math" w:cs="Times New Roman"/>
                        <w:sz w:val="26"/>
                        <w:szCs w:val="26"/>
                      </w:rPr>
                    </m:ctrlPr>
                  </m:num>
                  <m:den>
                    <m:sSub>
                      <m:sSubPr>
                        <m:ctrlPr>
                          <w:rPr>
                            <w:rFonts w:ascii="Cambria Math" w:hAnsi="Cambria Math" w:cs="Times New Roman"/>
                            <w:sz w:val="26"/>
                            <w:szCs w:val="26"/>
                          </w:rPr>
                        </m:ctrlPr>
                      </m:sSubPr>
                      <m:e>
                        <m:r>
                          <m:rPr>
                            <m:sty m:val="p"/>
                          </m:rPr>
                          <w:rPr>
                            <w:rFonts w:ascii="Cambria Math" w:hAnsi="Cambria Math" w:cs="Times New Roman"/>
                            <w:sz w:val="26"/>
                            <w:szCs w:val="26"/>
                          </w:rPr>
                          <m:t>T</m:t>
                        </m:r>
                        <m:ctrlPr>
                          <w:rPr>
                            <w:rFonts w:ascii="Cambria Math" w:hAnsi="Cambria Math" w:cs="Times New Roman"/>
                            <w:sz w:val="26"/>
                            <w:szCs w:val="26"/>
                          </w:rPr>
                        </m:ctrlPr>
                      </m:e>
                      <m:sub>
                        <m:r>
                          <m:rPr>
                            <m:sty m:val="p"/>
                          </m:rPr>
                          <w:rPr>
                            <w:rFonts w:ascii="Cambria Math" w:hAnsi="Cambria Math" w:cs="Times New Roman"/>
                            <w:sz w:val="26"/>
                            <w:szCs w:val="26"/>
                          </w:rPr>
                          <m:t>o</m:t>
                        </m:r>
                        <m:ctrlPr>
                          <w:rPr>
                            <w:rFonts w:ascii="Cambria Math" w:hAnsi="Cambria Math" w:cs="Times New Roman"/>
                            <w:sz w:val="26"/>
                            <w:szCs w:val="26"/>
                          </w:rPr>
                        </m:ctrlPr>
                      </m:sub>
                    </m:sSub>
                    <m:ctrlPr>
                      <w:rPr>
                        <w:rFonts w:ascii="Cambria Math" w:hAnsi="Cambria Math" w:cs="Times New Roman"/>
                        <w:sz w:val="26"/>
                        <w:szCs w:val="26"/>
                      </w:rPr>
                    </m:ctrlPr>
                  </m:den>
                </m:f>
                <m:ctrlPr>
                  <w:rPr>
                    <w:rFonts w:ascii="Cambria Math" w:hAnsi="Cambria Math" w:cs="Times New Roman"/>
                    <w:sz w:val="26"/>
                    <w:szCs w:val="26"/>
                  </w:rPr>
                </m:ctrlPr>
              </m:den>
            </m:f>
            <m:ctrlPr>
              <w:rPr>
                <w:rFonts w:ascii="Cambria Math" w:hAnsi="Cambria Math" w:cs="Times New Roman"/>
                <w:sz w:val="26"/>
                <w:szCs w:val="26"/>
              </w:rPr>
            </m:ctrlPr>
          </m:e>
        </m:d>
        <m:d>
          <m:dPr>
            <m:ctrlPr>
              <w:rPr>
                <w:rFonts w:ascii="Cambria Math" w:hAnsi="Cambria Math" w:cs="Times New Roman"/>
                <w:sz w:val="26"/>
                <w:szCs w:val="26"/>
              </w:rPr>
            </m:ctrlPr>
          </m:dPr>
          <m:e>
            <m:f>
              <m:fPr>
                <m:ctrlPr>
                  <w:rPr>
                    <w:rFonts w:ascii="Cambria Math" w:hAnsi="Cambria Math" w:cs="Times New Roman"/>
                    <w:sz w:val="26"/>
                    <w:szCs w:val="26"/>
                  </w:rPr>
                </m:ctrlPr>
              </m:fPr>
              <m:num>
                <m:sSub>
                  <m:sSubPr>
                    <m:ctrlPr>
                      <w:rPr>
                        <w:rFonts w:ascii="Cambria Math" w:hAnsi="Cambria Math" w:cs="Times New Roman"/>
                        <w:sz w:val="26"/>
                        <w:szCs w:val="26"/>
                      </w:rPr>
                    </m:ctrlPr>
                  </m:sSubPr>
                  <m:e>
                    <m:r>
                      <m:rPr>
                        <m:sty m:val="p"/>
                      </m:rPr>
                      <w:rPr>
                        <w:rFonts w:ascii="Cambria Math" w:hAnsi="Cambria Math" w:cs="Times New Roman"/>
                        <w:sz w:val="26"/>
                        <w:szCs w:val="26"/>
                      </w:rPr>
                      <m:t>T</m:t>
                    </m:r>
                    <m:ctrlPr>
                      <w:rPr>
                        <w:rFonts w:ascii="Cambria Math" w:hAnsi="Cambria Math" w:cs="Times New Roman"/>
                        <w:sz w:val="26"/>
                        <w:szCs w:val="26"/>
                      </w:rPr>
                    </m:ctrlPr>
                  </m:e>
                  <m:sub>
                    <m:r>
                      <m:rPr>
                        <m:sty m:val="p"/>
                      </m:rPr>
                      <w:rPr>
                        <w:rFonts w:ascii="Cambria Math" w:hAnsi="Cambria Math" w:cs="Times New Roman"/>
                        <w:sz w:val="26"/>
                        <w:szCs w:val="26"/>
                      </w:rPr>
                      <m:t>o</m:t>
                    </m:r>
                    <m:ctrlPr>
                      <w:rPr>
                        <w:rFonts w:ascii="Cambria Math" w:hAnsi="Cambria Math" w:cs="Times New Roman"/>
                        <w:sz w:val="26"/>
                        <w:szCs w:val="26"/>
                      </w:rPr>
                    </m:ctrlPr>
                  </m:sub>
                </m:sSub>
                <m:ctrlPr>
                  <w:rPr>
                    <w:rFonts w:ascii="Cambria Math" w:hAnsi="Cambria Math" w:cs="Times New Roman"/>
                    <w:sz w:val="26"/>
                    <w:szCs w:val="26"/>
                  </w:rPr>
                </m:ctrlPr>
              </m:num>
              <m:den>
                <m:sSub>
                  <m:sSubPr>
                    <m:ctrlPr>
                      <w:rPr>
                        <w:rFonts w:ascii="Cambria Math" w:hAnsi="Cambria Math" w:cs="Times New Roman"/>
                        <w:sz w:val="26"/>
                        <w:szCs w:val="26"/>
                      </w:rPr>
                    </m:ctrlPr>
                  </m:sSubPr>
                  <m:e>
                    <m:r>
                      <m:rPr>
                        <m:sty m:val="p"/>
                      </m:rPr>
                      <w:rPr>
                        <w:rFonts w:ascii="Cambria Math" w:hAnsi="Cambria Math" w:cs="Times New Roman"/>
                        <w:sz w:val="26"/>
                        <w:szCs w:val="26"/>
                      </w:rPr>
                      <m:t>T</m:t>
                    </m:r>
                    <m:ctrlPr>
                      <w:rPr>
                        <w:rFonts w:ascii="Cambria Math" w:hAnsi="Cambria Math" w:cs="Times New Roman"/>
                        <w:sz w:val="26"/>
                        <w:szCs w:val="26"/>
                      </w:rPr>
                    </m:ctrlPr>
                  </m:e>
                  <m:sub>
                    <m:r>
                      <m:rPr>
                        <m:sty m:val="p"/>
                      </m:rPr>
                      <w:rPr>
                        <w:rFonts w:ascii="Cambria Math" w:hAnsi="Cambria Math" w:cs="Times New Roman"/>
                        <w:sz w:val="26"/>
                        <w:szCs w:val="26"/>
                      </w:rPr>
                      <m:t>a</m:t>
                    </m:r>
                    <m:ctrlPr>
                      <w:rPr>
                        <w:rFonts w:ascii="Cambria Math" w:hAnsi="Cambria Math" w:cs="Times New Roman"/>
                        <w:sz w:val="26"/>
                        <w:szCs w:val="26"/>
                      </w:rPr>
                    </m:ctrlPr>
                  </m:sub>
                </m:sSub>
                <m:r>
                  <m:rPr>
                    <m:sty m:val="p"/>
                  </m:rPr>
                  <w:rPr>
                    <w:rFonts w:ascii="Cambria Math" w:hAnsi="Cambria Math" w:cs="Times New Roman"/>
                    <w:sz w:val="26"/>
                    <w:szCs w:val="26"/>
                  </w:rPr>
                  <m:t>−</m:t>
                </m:r>
                <m:sSub>
                  <m:sSubPr>
                    <m:ctrlPr>
                      <w:rPr>
                        <w:rFonts w:ascii="Cambria Math" w:hAnsi="Cambria Math" w:cs="Times New Roman"/>
                        <w:sz w:val="26"/>
                        <w:szCs w:val="26"/>
                      </w:rPr>
                    </m:ctrlPr>
                  </m:sSubPr>
                  <m:e>
                    <m:r>
                      <m:rPr>
                        <m:sty m:val="p"/>
                      </m:rPr>
                      <w:rPr>
                        <w:rFonts w:ascii="Cambria Math" w:hAnsi="Cambria Math" w:cs="Times New Roman"/>
                        <w:sz w:val="26"/>
                        <w:szCs w:val="26"/>
                      </w:rPr>
                      <m:t>T</m:t>
                    </m:r>
                    <m:ctrlPr>
                      <w:rPr>
                        <w:rFonts w:ascii="Cambria Math" w:hAnsi="Cambria Math" w:cs="Times New Roman"/>
                        <w:sz w:val="26"/>
                        <w:szCs w:val="26"/>
                      </w:rPr>
                    </m:ctrlPr>
                  </m:e>
                  <m:sub>
                    <m:r>
                      <m:rPr>
                        <m:sty m:val="p"/>
                      </m:rPr>
                      <w:rPr>
                        <w:rFonts w:ascii="Cambria Math" w:hAnsi="Cambria Math" w:cs="Times New Roman"/>
                        <w:sz w:val="26"/>
                        <w:szCs w:val="26"/>
                      </w:rPr>
                      <m:t>o</m:t>
                    </m:r>
                    <m:ctrlPr>
                      <w:rPr>
                        <w:rFonts w:ascii="Cambria Math" w:hAnsi="Cambria Math" w:cs="Times New Roman"/>
                        <w:sz w:val="26"/>
                        <w:szCs w:val="26"/>
                      </w:rPr>
                    </m:ctrlPr>
                  </m:sub>
                </m:sSub>
                <m:ctrlPr>
                  <w:rPr>
                    <w:rFonts w:ascii="Cambria Math" w:hAnsi="Cambria Math" w:cs="Times New Roman"/>
                    <w:sz w:val="26"/>
                    <w:szCs w:val="26"/>
                  </w:rPr>
                </m:ctrlPr>
              </m:den>
            </m:f>
            <m:ctrlPr>
              <w:rPr>
                <w:rFonts w:ascii="Cambria Math" w:hAnsi="Cambria Math" w:cs="Times New Roman"/>
                <w:sz w:val="26"/>
                <w:szCs w:val="26"/>
              </w:rPr>
            </m:ctrlPr>
          </m:e>
        </m:d>
      </m:oMath>
    </w:p>
    <w:p>
      <w:pPr>
        <w:spacing w:line="360" w:lineRule="auto"/>
        <w:rPr>
          <w:rFonts w:cs="Times New Roman" w:eastAsiaTheme="minorEastAsia"/>
          <w:sz w:val="26"/>
          <w:szCs w:val="26"/>
        </w:rPr>
      </w:pPr>
      <w:r>
        <w:rPr>
          <w:rFonts w:cs="Times New Roman"/>
          <w:sz w:val="26"/>
          <w:szCs w:val="26"/>
        </w:rPr>
        <w:tab/>
      </w:r>
      <w:r>
        <w:rPr>
          <w:rFonts w:cs="Times New Roman"/>
          <w:sz w:val="26"/>
          <w:szCs w:val="26"/>
        </w:rPr>
        <w:t xml:space="preserve">       COP =</w:t>
      </w:r>
      <m:oMath>
        <m:d>
          <m:dPr>
            <m:ctrlPr>
              <w:rPr>
                <w:rFonts w:ascii="Cambria Math" w:hAnsi="Cambria Math" w:cs="Times New Roman"/>
                <w:sz w:val="26"/>
                <w:szCs w:val="26"/>
              </w:rPr>
            </m:ctrlPr>
          </m:dPr>
          <m:e>
            <m:f>
              <m:fPr>
                <m:ctrlPr>
                  <w:rPr>
                    <w:rFonts w:ascii="Cambria Math" w:hAnsi="Cambria Math" w:cs="Times New Roman"/>
                    <w:sz w:val="26"/>
                    <w:szCs w:val="26"/>
                  </w:rPr>
                </m:ctrlPr>
              </m:fPr>
              <m:num>
                <m:sSub>
                  <m:sSubPr>
                    <m:ctrlPr>
                      <w:rPr>
                        <w:rFonts w:ascii="Cambria Math" w:hAnsi="Cambria Math" w:cs="Times New Roman"/>
                        <w:sz w:val="26"/>
                        <w:szCs w:val="26"/>
                      </w:rPr>
                    </m:ctrlPr>
                  </m:sSubPr>
                  <m:e>
                    <m:r>
                      <m:rPr>
                        <m:sty m:val="p"/>
                      </m:rPr>
                      <w:rPr>
                        <w:rFonts w:ascii="Cambria Math" w:hAnsi="Cambria Math" w:cs="Times New Roman"/>
                        <w:sz w:val="26"/>
                        <w:szCs w:val="26"/>
                      </w:rPr>
                      <m:t>T</m:t>
                    </m:r>
                    <m:ctrlPr>
                      <w:rPr>
                        <w:rFonts w:ascii="Cambria Math" w:hAnsi="Cambria Math" w:cs="Times New Roman"/>
                        <w:sz w:val="26"/>
                        <w:szCs w:val="26"/>
                      </w:rPr>
                    </m:ctrlPr>
                  </m:e>
                  <m:sub>
                    <m:r>
                      <m:rPr>
                        <m:sty m:val="p"/>
                      </m:rPr>
                      <w:rPr>
                        <w:rFonts w:ascii="Cambria Math" w:hAnsi="Cambria Math" w:cs="Times New Roman"/>
                        <w:sz w:val="26"/>
                        <w:szCs w:val="26"/>
                      </w:rPr>
                      <m:t>a</m:t>
                    </m:r>
                    <m:ctrlPr>
                      <w:rPr>
                        <w:rFonts w:ascii="Cambria Math" w:hAnsi="Cambria Math" w:cs="Times New Roman"/>
                        <w:sz w:val="26"/>
                        <w:szCs w:val="26"/>
                      </w:rPr>
                    </m:ctrlPr>
                  </m:sub>
                </m:sSub>
                <m:r>
                  <m:rPr>
                    <m:sty m:val="p"/>
                  </m:rPr>
                  <w:rPr>
                    <w:rFonts w:ascii="Cambria Math" w:hAnsi="Cambria Math" w:cs="Times New Roman"/>
                    <w:sz w:val="26"/>
                    <w:szCs w:val="26"/>
                  </w:rPr>
                  <m:t>−</m:t>
                </m:r>
                <m:sSub>
                  <m:sSubPr>
                    <m:ctrlPr>
                      <w:rPr>
                        <w:rFonts w:ascii="Cambria Math" w:hAnsi="Cambria Math" w:cs="Times New Roman"/>
                        <w:sz w:val="26"/>
                        <w:szCs w:val="26"/>
                      </w:rPr>
                    </m:ctrlPr>
                  </m:sSubPr>
                  <m:e>
                    <m:r>
                      <m:rPr>
                        <m:sty m:val="p"/>
                      </m:rPr>
                      <w:rPr>
                        <w:rFonts w:ascii="Cambria Math" w:hAnsi="Cambria Math" w:cs="Times New Roman"/>
                        <w:sz w:val="26"/>
                        <w:szCs w:val="26"/>
                      </w:rPr>
                      <m:t>T</m:t>
                    </m:r>
                    <m:ctrlPr>
                      <w:rPr>
                        <w:rFonts w:ascii="Cambria Math" w:hAnsi="Cambria Math" w:cs="Times New Roman"/>
                        <w:sz w:val="26"/>
                        <w:szCs w:val="26"/>
                      </w:rPr>
                    </m:ctrlPr>
                  </m:e>
                  <m:sub>
                    <m:r>
                      <m:rPr>
                        <m:sty m:val="p"/>
                      </m:rPr>
                      <w:rPr>
                        <w:rFonts w:ascii="Cambria Math" w:hAnsi="Cambria Math" w:cs="Times New Roman"/>
                        <w:sz w:val="26"/>
                        <w:szCs w:val="26"/>
                      </w:rPr>
                      <m:t>o</m:t>
                    </m:r>
                    <m:ctrlPr>
                      <w:rPr>
                        <w:rFonts w:ascii="Cambria Math" w:hAnsi="Cambria Math" w:cs="Times New Roman"/>
                        <w:sz w:val="26"/>
                        <w:szCs w:val="26"/>
                      </w:rPr>
                    </m:ctrlPr>
                  </m:sub>
                </m:sSub>
                <m:ctrlPr>
                  <w:rPr>
                    <w:rFonts w:ascii="Cambria Math" w:hAnsi="Cambria Math" w:cs="Times New Roman"/>
                    <w:sz w:val="26"/>
                    <w:szCs w:val="26"/>
                  </w:rPr>
                </m:ctrlPr>
              </m:num>
              <m:den>
                <m:sSub>
                  <m:sSubPr>
                    <m:ctrlPr>
                      <w:rPr>
                        <w:rFonts w:ascii="Cambria Math" w:hAnsi="Cambria Math" w:cs="Times New Roman"/>
                        <w:sz w:val="26"/>
                        <w:szCs w:val="26"/>
                      </w:rPr>
                    </m:ctrlPr>
                  </m:sSubPr>
                  <m:e>
                    <m:r>
                      <m:rPr>
                        <m:sty m:val="p"/>
                      </m:rPr>
                      <w:rPr>
                        <w:rFonts w:ascii="Cambria Math" w:hAnsi="Cambria Math" w:cs="Times New Roman"/>
                        <w:sz w:val="26"/>
                        <w:szCs w:val="26"/>
                      </w:rPr>
                      <m:t>T</m:t>
                    </m:r>
                    <m:ctrlPr>
                      <w:rPr>
                        <w:rFonts w:ascii="Cambria Math" w:hAnsi="Cambria Math" w:cs="Times New Roman"/>
                        <w:sz w:val="26"/>
                        <w:szCs w:val="26"/>
                      </w:rPr>
                    </m:ctrlPr>
                  </m:e>
                  <m:sub>
                    <m:r>
                      <m:rPr>
                        <m:sty m:val="p"/>
                      </m:rPr>
                      <w:rPr>
                        <w:rFonts w:ascii="Cambria Math" w:hAnsi="Cambria Math" w:cs="Times New Roman"/>
                        <w:sz w:val="26"/>
                        <w:szCs w:val="26"/>
                      </w:rPr>
                      <m:t>a</m:t>
                    </m:r>
                    <m:ctrlPr>
                      <w:rPr>
                        <w:rFonts w:ascii="Cambria Math" w:hAnsi="Cambria Math" w:cs="Times New Roman"/>
                        <w:sz w:val="26"/>
                        <w:szCs w:val="26"/>
                      </w:rPr>
                    </m:ctrlPr>
                  </m:sub>
                </m:sSub>
                <m:ctrlPr>
                  <w:rPr>
                    <w:rFonts w:ascii="Cambria Math" w:hAnsi="Cambria Math" w:cs="Times New Roman"/>
                    <w:sz w:val="26"/>
                    <w:szCs w:val="26"/>
                  </w:rPr>
                </m:ctrlPr>
              </m:den>
            </m:f>
            <m:ctrlPr>
              <w:rPr>
                <w:rFonts w:ascii="Cambria Math" w:hAnsi="Cambria Math" w:cs="Times New Roman"/>
                <w:sz w:val="26"/>
                <w:szCs w:val="26"/>
              </w:rPr>
            </m:ctrlPr>
          </m:e>
        </m:d>
        <m:d>
          <m:dPr>
            <m:ctrlPr>
              <w:rPr>
                <w:rFonts w:ascii="Cambria Math" w:hAnsi="Cambria Math" w:cs="Times New Roman" w:eastAsiaTheme="minorEastAsia"/>
                <w:sz w:val="26"/>
                <w:szCs w:val="26"/>
              </w:rPr>
            </m:ctrlPr>
          </m:dPr>
          <m:e>
            <m:f>
              <m:fPr>
                <m:ctrlPr>
                  <w:rPr>
                    <w:rFonts w:ascii="Cambria Math" w:hAnsi="Cambria Math" w:cs="Times New Roman" w:eastAsiaTheme="minorEastAsia"/>
                    <w:sz w:val="26"/>
                    <w:szCs w:val="26"/>
                  </w:rPr>
                </m:ctrlPr>
              </m:fPr>
              <m:num>
                <m:sSub>
                  <m:sSubPr>
                    <m:ctrlPr>
                      <w:rPr>
                        <w:rFonts w:ascii="Cambria Math" w:hAnsi="Cambria Math" w:cs="Times New Roman" w:eastAsiaTheme="minorEastAsia"/>
                        <w:sz w:val="26"/>
                        <w:szCs w:val="26"/>
                      </w:rPr>
                    </m:ctrlPr>
                  </m:sSubPr>
                  <m:e>
                    <m:r>
                      <m:rPr>
                        <m:sty m:val="p"/>
                      </m:rPr>
                      <w:rPr>
                        <w:rFonts w:ascii="Cambria Math" w:hAnsi="Cambria Math" w:cs="Times New Roman" w:eastAsiaTheme="minorEastAsia"/>
                        <w:sz w:val="26"/>
                        <w:szCs w:val="26"/>
                      </w:rPr>
                      <m:t>T</m:t>
                    </m:r>
                    <m:ctrlPr>
                      <w:rPr>
                        <w:rFonts w:ascii="Cambria Math" w:hAnsi="Cambria Math" w:cs="Times New Roman" w:eastAsiaTheme="minorEastAsia"/>
                        <w:sz w:val="26"/>
                        <w:szCs w:val="26"/>
                      </w:rPr>
                    </m:ctrlPr>
                  </m:e>
                  <m:sub>
                    <m:r>
                      <m:rPr>
                        <m:sty m:val="p"/>
                      </m:rPr>
                      <w:rPr>
                        <w:rFonts w:ascii="Cambria Math" w:hAnsi="Cambria Math" w:cs="Times New Roman" w:eastAsiaTheme="minorEastAsia"/>
                        <w:sz w:val="26"/>
                        <w:szCs w:val="26"/>
                      </w:rPr>
                      <m:t>o</m:t>
                    </m:r>
                    <m:ctrlPr>
                      <w:rPr>
                        <w:rFonts w:ascii="Cambria Math" w:hAnsi="Cambria Math" w:cs="Times New Roman" w:eastAsiaTheme="minorEastAsia"/>
                        <w:sz w:val="26"/>
                        <w:szCs w:val="26"/>
                      </w:rPr>
                    </m:ctrlPr>
                  </m:sub>
                </m:sSub>
                <m:ctrlPr>
                  <w:rPr>
                    <w:rFonts w:ascii="Cambria Math" w:hAnsi="Cambria Math" w:cs="Times New Roman" w:eastAsiaTheme="minorEastAsia"/>
                    <w:sz w:val="26"/>
                    <w:szCs w:val="26"/>
                  </w:rPr>
                </m:ctrlPr>
              </m:num>
              <m:den>
                <m:sSub>
                  <m:sSubPr>
                    <m:ctrlPr>
                      <w:rPr>
                        <w:rFonts w:ascii="Cambria Math" w:hAnsi="Cambria Math" w:cs="Times New Roman" w:eastAsiaTheme="minorEastAsia"/>
                        <w:sz w:val="26"/>
                        <w:szCs w:val="26"/>
                      </w:rPr>
                    </m:ctrlPr>
                  </m:sSubPr>
                  <m:e>
                    <m:r>
                      <m:rPr>
                        <m:sty m:val="p"/>
                      </m:rPr>
                      <w:rPr>
                        <w:rFonts w:ascii="Cambria Math" w:hAnsi="Cambria Math" w:cs="Times New Roman" w:eastAsiaTheme="minorEastAsia"/>
                        <w:sz w:val="26"/>
                        <w:szCs w:val="26"/>
                      </w:rPr>
                      <m:t>T</m:t>
                    </m:r>
                    <m:ctrlPr>
                      <w:rPr>
                        <w:rFonts w:ascii="Cambria Math" w:hAnsi="Cambria Math" w:cs="Times New Roman" w:eastAsiaTheme="minorEastAsia"/>
                        <w:sz w:val="26"/>
                        <w:szCs w:val="26"/>
                      </w:rPr>
                    </m:ctrlPr>
                  </m:e>
                  <m:sub>
                    <m:r>
                      <m:rPr>
                        <m:sty m:val="p"/>
                      </m:rPr>
                      <w:rPr>
                        <w:rFonts w:ascii="Cambria Math" w:hAnsi="Cambria Math" w:cs="Times New Roman" w:eastAsiaTheme="minorEastAsia"/>
                        <w:sz w:val="26"/>
                        <w:szCs w:val="26"/>
                      </w:rPr>
                      <m:t>a</m:t>
                    </m:r>
                    <m:ctrlPr>
                      <w:rPr>
                        <w:rFonts w:ascii="Cambria Math" w:hAnsi="Cambria Math" w:cs="Times New Roman" w:eastAsiaTheme="minorEastAsia"/>
                        <w:sz w:val="26"/>
                        <w:szCs w:val="26"/>
                      </w:rPr>
                    </m:ctrlPr>
                  </m:sub>
                </m:sSub>
                <m:r>
                  <m:rPr>
                    <m:sty m:val="p"/>
                  </m:rPr>
                  <w:rPr>
                    <w:rFonts w:ascii="Cambria Math" w:hAnsi="Cambria Math" w:cs="Times New Roman" w:eastAsiaTheme="minorEastAsia"/>
                    <w:sz w:val="26"/>
                    <w:szCs w:val="26"/>
                  </w:rPr>
                  <m:t>−</m:t>
                </m:r>
                <m:sSub>
                  <m:sSubPr>
                    <m:ctrlPr>
                      <w:rPr>
                        <w:rFonts w:ascii="Cambria Math" w:hAnsi="Cambria Math" w:cs="Times New Roman" w:eastAsiaTheme="minorEastAsia"/>
                        <w:sz w:val="26"/>
                        <w:szCs w:val="26"/>
                      </w:rPr>
                    </m:ctrlPr>
                  </m:sSubPr>
                  <m:e>
                    <m:r>
                      <m:rPr>
                        <m:sty m:val="p"/>
                      </m:rPr>
                      <w:rPr>
                        <w:rFonts w:ascii="Cambria Math" w:hAnsi="Cambria Math" w:cs="Times New Roman" w:eastAsiaTheme="minorEastAsia"/>
                        <w:sz w:val="26"/>
                        <w:szCs w:val="26"/>
                      </w:rPr>
                      <m:t>T</m:t>
                    </m:r>
                    <m:ctrlPr>
                      <w:rPr>
                        <w:rFonts w:ascii="Cambria Math" w:hAnsi="Cambria Math" w:cs="Times New Roman" w:eastAsiaTheme="minorEastAsia"/>
                        <w:sz w:val="26"/>
                        <w:szCs w:val="26"/>
                      </w:rPr>
                    </m:ctrlPr>
                  </m:e>
                  <m:sub>
                    <m:r>
                      <m:rPr>
                        <m:sty m:val="p"/>
                      </m:rPr>
                      <w:rPr>
                        <w:rFonts w:ascii="Cambria Math" w:hAnsi="Cambria Math" w:cs="Times New Roman" w:eastAsiaTheme="minorEastAsia"/>
                        <w:sz w:val="26"/>
                        <w:szCs w:val="26"/>
                      </w:rPr>
                      <m:t>o</m:t>
                    </m:r>
                    <m:ctrlPr>
                      <w:rPr>
                        <w:rFonts w:ascii="Cambria Math" w:hAnsi="Cambria Math" w:cs="Times New Roman" w:eastAsiaTheme="minorEastAsia"/>
                        <w:sz w:val="26"/>
                        <w:szCs w:val="26"/>
                      </w:rPr>
                    </m:ctrlPr>
                  </m:sub>
                </m:sSub>
                <m:ctrlPr>
                  <w:rPr>
                    <w:rFonts w:ascii="Cambria Math" w:hAnsi="Cambria Math" w:cs="Times New Roman" w:eastAsiaTheme="minorEastAsia"/>
                    <w:sz w:val="26"/>
                    <w:szCs w:val="26"/>
                  </w:rPr>
                </m:ctrlPr>
              </m:den>
            </m:f>
            <m:ctrlPr>
              <w:rPr>
                <w:rFonts w:ascii="Cambria Math" w:hAnsi="Cambria Math" w:cs="Times New Roman" w:eastAsiaTheme="minorEastAsia"/>
                <w:sz w:val="26"/>
                <w:szCs w:val="26"/>
              </w:rPr>
            </m:ctrlPr>
          </m:e>
        </m:d>
      </m:oMath>
    </w:p>
    <w:p>
      <w:pPr>
        <w:tabs>
          <w:tab w:val="left" w:pos="1298"/>
        </w:tabs>
        <w:spacing w:line="360" w:lineRule="auto"/>
        <w:rPr>
          <w:rFonts w:cs="Times New Roman" w:eastAsiaTheme="minorEastAsia"/>
          <w:sz w:val="26"/>
          <w:szCs w:val="26"/>
        </w:rPr>
      </w:pPr>
      <w:r>
        <w:rPr>
          <w:rFonts w:cs="Times New Roman"/>
          <w:sz w:val="26"/>
          <w:szCs w:val="26"/>
        </w:rPr>
        <w:t xml:space="preserve">                  COP=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m:rPr/>
                  <w:rPr>
                    <w:rFonts w:ascii="Cambria Math" w:hAnsi="Cambria Math" w:cs="Times New Roman"/>
                    <w:sz w:val="26"/>
                    <w:szCs w:val="26"/>
                  </w:rPr>
                  <m:t>T</m:t>
                </m:r>
                <m:ctrlPr>
                  <w:rPr>
                    <w:rFonts w:ascii="Cambria Math" w:hAnsi="Cambria Math" w:cs="Times New Roman"/>
                    <w:i/>
                    <w:sz w:val="26"/>
                    <w:szCs w:val="26"/>
                  </w:rPr>
                </m:ctrlPr>
              </m:e>
              <m:sub>
                <m:r>
                  <m:rPr/>
                  <w:rPr>
                    <w:rFonts w:ascii="Cambria Math" w:hAnsi="Cambria Math" w:cs="Times New Roman"/>
                    <w:sz w:val="26"/>
                    <w:szCs w:val="26"/>
                  </w:rPr>
                  <m:t>a</m:t>
                </m:r>
                <m:ctrlPr>
                  <w:rPr>
                    <w:rFonts w:ascii="Cambria Math" w:hAnsi="Cambria Math" w:cs="Times New Roman"/>
                    <w:i/>
                    <w:sz w:val="26"/>
                    <w:szCs w:val="26"/>
                  </w:rPr>
                </m:ctrlPr>
              </m:sub>
            </m:sSub>
            <m:ctrlPr>
              <w:rPr>
                <w:rFonts w:ascii="Cambria Math" w:hAnsi="Cambria Math" w:cs="Times New Roman"/>
                <w:i/>
                <w:sz w:val="26"/>
                <w:szCs w:val="26"/>
              </w:rPr>
            </m:ctrlPr>
          </m:num>
          <m:den>
            <m:sSub>
              <m:sSubPr>
                <m:ctrlPr>
                  <w:rPr>
                    <w:rFonts w:ascii="Cambria Math" w:hAnsi="Cambria Math" w:cs="Times New Roman"/>
                    <w:i/>
                    <w:sz w:val="26"/>
                    <w:szCs w:val="26"/>
                  </w:rPr>
                </m:ctrlPr>
              </m:sSubPr>
              <m:e>
                <m:r>
                  <m:rPr/>
                  <w:rPr>
                    <w:rFonts w:ascii="Cambria Math" w:hAnsi="Cambria Math" w:cs="Times New Roman"/>
                    <w:sz w:val="26"/>
                    <w:szCs w:val="26"/>
                  </w:rPr>
                  <m:t>T</m:t>
                </m:r>
                <m:ctrlPr>
                  <w:rPr>
                    <w:rFonts w:ascii="Cambria Math" w:hAnsi="Cambria Math" w:cs="Times New Roman"/>
                    <w:i/>
                    <w:sz w:val="26"/>
                    <w:szCs w:val="26"/>
                  </w:rPr>
                </m:ctrlPr>
              </m:e>
              <m:sub>
                <m:r>
                  <m:rPr/>
                  <w:rPr>
                    <w:rFonts w:ascii="Cambria Math" w:hAnsi="Cambria Math" w:cs="Times New Roman"/>
                    <w:sz w:val="26"/>
                    <w:szCs w:val="26"/>
                  </w:rPr>
                  <m:t>o</m:t>
                </m:r>
                <m:ctrlPr>
                  <w:rPr>
                    <w:rFonts w:ascii="Cambria Math" w:hAnsi="Cambria Math" w:cs="Times New Roman"/>
                    <w:i/>
                    <w:sz w:val="26"/>
                    <w:szCs w:val="26"/>
                  </w:rPr>
                </m:ctrlPr>
              </m:sub>
            </m:sSub>
            <m:ctrlPr>
              <w:rPr>
                <w:rFonts w:ascii="Cambria Math" w:hAnsi="Cambria Math" w:cs="Times New Roman"/>
                <w:i/>
                <w:sz w:val="26"/>
                <w:szCs w:val="26"/>
              </w:rPr>
            </m:ctrlPr>
          </m:den>
        </m:f>
      </m:oMath>
      <w:r>
        <w:rPr>
          <w:rFonts w:cs="Times New Roman" w:eastAsiaTheme="minorEastAsia"/>
          <w:sz w:val="26"/>
          <w:szCs w:val="26"/>
        </w:rPr>
        <w:t xml:space="preserve">                                                                               (8.17)</w:t>
      </w:r>
    </w:p>
    <w:p>
      <w:pPr>
        <w:tabs>
          <w:tab w:val="left" w:pos="1298"/>
        </w:tabs>
        <w:spacing w:line="360" w:lineRule="auto"/>
        <w:rPr>
          <w:rFonts w:cs="Times New Roman" w:eastAsiaTheme="minorEastAsia"/>
          <w:sz w:val="26"/>
          <w:szCs w:val="26"/>
        </w:rPr>
      </w:pPr>
      <w:r>
        <w:rPr>
          <w:rFonts w:cs="Times New Roman" w:eastAsiaTheme="minorEastAsia"/>
          <w:sz w:val="26"/>
          <w:szCs w:val="26"/>
        </w:rPr>
        <w:t>Liên hệ với biểu thức ( 8.14 ),  ta cũng có:</w:t>
      </w:r>
    </w:p>
    <w:p>
      <w:pPr>
        <w:tabs>
          <w:tab w:val="left" w:pos="1298"/>
        </w:tabs>
        <w:spacing w:line="360" w:lineRule="auto"/>
        <w:rPr>
          <w:rFonts w:cs="Times New Roman" w:eastAsiaTheme="minorEastAsia"/>
          <w:sz w:val="26"/>
          <w:szCs w:val="26"/>
        </w:rPr>
      </w:pPr>
      <w:r>
        <w:rPr>
          <w:rFonts w:cs="Times New Roman" w:eastAsiaTheme="minorEastAsia"/>
          <w:sz w:val="26"/>
          <w:szCs w:val="26"/>
        </w:rPr>
        <w:t xml:space="preserve">                  </w:t>
      </w:r>
      <w:r>
        <w:rPr>
          <w:rFonts w:cs="Times New Roman"/>
          <w:sz w:val="26"/>
          <w:szCs w:val="26"/>
        </w:rPr>
        <w:t xml:space="preserve"> COP =</w:t>
      </w:r>
      <m:oMath>
        <m:r>
          <m:rPr/>
          <w:rPr>
            <w:rFonts w:ascii="Cambria Math" w:hAnsi="Cambria Math" w:cs="Times New Roman"/>
            <w:sz w:val="26"/>
            <w:szCs w:val="26"/>
          </w:rPr>
          <m:t xml:space="preserve"> </m:t>
        </m:r>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m:rPr/>
                  <w:rPr>
                    <w:rFonts w:ascii="Cambria Math" w:hAnsi="Cambria Math" w:cs="Times New Roman"/>
                    <w:sz w:val="26"/>
                    <w:szCs w:val="26"/>
                  </w:rPr>
                  <m:t>T</m:t>
                </m:r>
                <m:ctrlPr>
                  <w:rPr>
                    <w:rFonts w:ascii="Cambria Math" w:hAnsi="Cambria Math" w:cs="Times New Roman"/>
                    <w:i/>
                    <w:sz w:val="26"/>
                    <w:szCs w:val="26"/>
                  </w:rPr>
                </m:ctrlPr>
              </m:e>
              <m:sub>
                <m:r>
                  <m:rPr/>
                  <w:rPr>
                    <w:rFonts w:ascii="Cambria Math" w:hAnsi="Cambria Math" w:cs="Times New Roman"/>
                    <w:sz w:val="26"/>
                    <w:szCs w:val="26"/>
                  </w:rPr>
                  <m:t>k</m:t>
                </m:r>
                <m:ctrlPr>
                  <w:rPr>
                    <w:rFonts w:ascii="Cambria Math" w:hAnsi="Cambria Math" w:cs="Times New Roman"/>
                    <w:i/>
                    <w:sz w:val="26"/>
                    <w:szCs w:val="26"/>
                  </w:rPr>
                </m:ctrlPr>
              </m:sub>
            </m:sSub>
            <m:ctrlPr>
              <w:rPr>
                <w:rFonts w:ascii="Cambria Math" w:hAnsi="Cambria Math" w:cs="Times New Roman"/>
                <w:i/>
                <w:sz w:val="26"/>
                <w:szCs w:val="26"/>
              </w:rPr>
            </m:ctrlPr>
          </m:num>
          <m:den>
            <m:sSub>
              <m:sSubPr>
                <m:ctrlPr>
                  <w:rPr>
                    <w:rFonts w:ascii="Cambria Math" w:hAnsi="Cambria Math" w:cs="Times New Roman"/>
                    <w:i/>
                    <w:sz w:val="26"/>
                    <w:szCs w:val="26"/>
                  </w:rPr>
                </m:ctrlPr>
              </m:sSubPr>
              <m:e>
                <m:r>
                  <m:rPr/>
                  <w:rPr>
                    <w:rFonts w:ascii="Cambria Math" w:hAnsi="Cambria Math" w:cs="Times New Roman"/>
                    <w:sz w:val="26"/>
                    <w:szCs w:val="26"/>
                  </w:rPr>
                  <m:t>T</m:t>
                </m:r>
                <m:ctrlPr>
                  <w:rPr>
                    <w:rFonts w:ascii="Cambria Math" w:hAnsi="Cambria Math" w:cs="Times New Roman"/>
                    <w:i/>
                    <w:sz w:val="26"/>
                    <w:szCs w:val="26"/>
                  </w:rPr>
                </m:ctrlPr>
              </m:e>
              <m:sub>
                <m:r>
                  <m:rPr/>
                  <w:rPr>
                    <w:rFonts w:ascii="Cambria Math" w:hAnsi="Cambria Math" w:cs="Times New Roman"/>
                    <w:sz w:val="26"/>
                    <w:szCs w:val="26"/>
                  </w:rPr>
                  <m:t>ℎ</m:t>
                </m:r>
                <m:ctrlPr>
                  <w:rPr>
                    <w:rFonts w:ascii="Cambria Math" w:hAnsi="Cambria Math" w:cs="Times New Roman"/>
                    <w:i/>
                    <w:sz w:val="26"/>
                    <w:szCs w:val="26"/>
                  </w:rPr>
                </m:ctrlPr>
              </m:sub>
            </m:sSub>
            <m:ctrlPr>
              <w:rPr>
                <w:rFonts w:ascii="Cambria Math" w:hAnsi="Cambria Math" w:cs="Times New Roman"/>
                <w:i/>
                <w:sz w:val="26"/>
                <w:szCs w:val="26"/>
              </w:rPr>
            </m:ctrlPr>
          </m:den>
        </m:f>
      </m:oMath>
      <w:r>
        <w:rPr>
          <w:rFonts w:cs="Times New Roman" w:eastAsiaTheme="minorEastAsia"/>
          <w:sz w:val="26"/>
          <w:szCs w:val="26"/>
        </w:rPr>
        <w:t xml:space="preserve">                                                                            ( 8.18)</w:t>
      </w:r>
    </w:p>
    <w:p>
      <w:pPr>
        <w:tabs>
          <w:tab w:val="left" w:pos="1298"/>
        </w:tabs>
        <w:spacing w:line="360" w:lineRule="auto"/>
        <w:ind w:firstLine="260" w:firstLineChars="100"/>
        <w:rPr>
          <w:rFonts w:cs="Times New Roman" w:eastAsiaTheme="minorEastAsia"/>
          <w:sz w:val="26"/>
          <w:szCs w:val="26"/>
        </w:rPr>
      </w:pPr>
      <w:r>
        <w:rPr>
          <w:rFonts w:cs="Times New Roman" w:eastAsiaTheme="minorEastAsia"/>
          <w:sz w:val="26"/>
          <w:szCs w:val="26"/>
          <w:lang w:val="vi-VN"/>
        </w:rPr>
        <w:t xml:space="preserve">- </w:t>
      </w:r>
      <w:r>
        <w:rPr>
          <w:rFonts w:cs="Times New Roman" w:eastAsiaTheme="minorEastAsia"/>
          <w:sz w:val="26"/>
          <w:szCs w:val="26"/>
        </w:rPr>
        <w:t xml:space="preserve">Để thuận lợi cho việc phân tích nhiệt động , ta đặt thêm một hệ số mới và gọi là hệ số nhiệt động </w:t>
      </w:r>
      <m:oMath>
        <m:r>
          <m:rPr/>
          <w:rPr>
            <w:rFonts w:ascii="Cambria Math" w:hAnsi="Cambria Math" w:cs="Times New Roman" w:eastAsiaTheme="minorEastAsia"/>
            <w:sz w:val="26"/>
            <w:szCs w:val="26"/>
          </w:rPr>
          <m:t>α</m:t>
        </m:r>
      </m:oMath>
      <w:r>
        <w:rPr>
          <w:rFonts w:cs="Times New Roman" w:eastAsiaTheme="minorEastAsia"/>
          <w:sz w:val="26"/>
          <w:szCs w:val="26"/>
        </w:rPr>
        <w:t xml:space="preserve"> .Ta có:</w:t>
      </w:r>
    </w:p>
    <w:p>
      <w:pPr>
        <w:tabs>
          <w:tab w:val="left" w:pos="1298"/>
        </w:tabs>
        <w:spacing w:line="360" w:lineRule="auto"/>
        <w:rPr>
          <w:rFonts w:cs="Times New Roman" w:eastAsiaTheme="minorEastAsia"/>
          <w:sz w:val="26"/>
          <w:szCs w:val="26"/>
        </w:rPr>
      </w:pPr>
      <w:r>
        <w:rPr>
          <w:rFonts w:cs="Times New Roman" w:eastAsiaTheme="minorEastAsia"/>
          <w:sz w:val="26"/>
          <w:szCs w:val="26"/>
        </w:rPr>
        <w:t xml:space="preserve">                   </w:t>
      </w:r>
      <m:oMath>
        <m:r>
          <m:rPr/>
          <w:rPr>
            <w:rFonts w:ascii="Cambria Math" w:hAnsi="Cambria Math" w:cs="Times New Roman" w:eastAsiaTheme="minorEastAsia"/>
            <w:sz w:val="26"/>
            <w:szCs w:val="26"/>
          </w:rPr>
          <m:t>α=</m:t>
        </m:r>
        <m:f>
          <m:fPr>
            <m:ctrlPr>
              <w:rPr>
                <w:rFonts w:ascii="Cambria Math" w:hAnsi="Cambria Math" w:cs="Times New Roman" w:eastAsiaTheme="minorEastAsia"/>
                <w:i/>
                <w:sz w:val="26"/>
                <w:szCs w:val="26"/>
              </w:rPr>
            </m:ctrlPr>
          </m:fPr>
          <m:num>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∆i</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fg</m:t>
                </m:r>
                <m:ctrlPr>
                  <w:rPr>
                    <w:rFonts w:ascii="Cambria Math" w:hAnsi="Cambria Math" w:cs="Times New Roman" w:eastAsiaTheme="minorEastAsia"/>
                    <w:i/>
                    <w:sz w:val="26"/>
                    <w:szCs w:val="26"/>
                  </w:rPr>
                </m:ctrlPr>
              </m:sub>
            </m:sSub>
            <m:ctrlPr>
              <w:rPr>
                <w:rFonts w:ascii="Cambria Math" w:hAnsi="Cambria Math" w:cs="Times New Roman" w:eastAsiaTheme="minorEastAsia"/>
                <w:i/>
                <w:sz w:val="26"/>
                <w:szCs w:val="26"/>
              </w:rPr>
            </m:ctrlPr>
          </m:num>
          <m:den>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∆i</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s</m:t>
                </m:r>
                <m:ctrlPr>
                  <w:rPr>
                    <w:rFonts w:ascii="Cambria Math" w:hAnsi="Cambria Math" w:cs="Times New Roman" w:eastAsiaTheme="minorEastAsia"/>
                    <w:i/>
                    <w:sz w:val="26"/>
                    <w:szCs w:val="26"/>
                  </w:rPr>
                </m:ctrlPr>
              </m:sub>
            </m:sSub>
            <m:r>
              <m:rPr/>
              <w:rPr>
                <w:rFonts w:ascii="Cambria Math" w:hAnsi="Cambria Math" w:cs="Times New Roman" w:eastAsiaTheme="minorEastAsia"/>
                <w:sz w:val="26"/>
                <w:szCs w:val="26"/>
              </w:rPr>
              <m:t>+</m:t>
            </m:r>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∆i</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fg</m:t>
                </m:r>
                <m:ctrlPr>
                  <w:rPr>
                    <w:rFonts w:ascii="Cambria Math" w:hAnsi="Cambria Math" w:cs="Times New Roman" w:eastAsiaTheme="minorEastAsia"/>
                    <w:i/>
                    <w:sz w:val="26"/>
                    <w:szCs w:val="26"/>
                  </w:rPr>
                </m:ctrlPr>
              </m:sub>
            </m:sSub>
            <m:ctrlPr>
              <w:rPr>
                <w:rFonts w:ascii="Cambria Math" w:hAnsi="Cambria Math" w:cs="Times New Roman" w:eastAsiaTheme="minorEastAsia"/>
                <w:i/>
                <w:sz w:val="26"/>
                <w:szCs w:val="26"/>
              </w:rPr>
            </m:ctrlPr>
          </m:den>
        </m:f>
      </m:oMath>
      <w:r>
        <w:rPr>
          <w:rFonts w:cs="Times New Roman" w:eastAsiaTheme="minorEastAsia"/>
          <w:sz w:val="26"/>
          <w:szCs w:val="26"/>
        </w:rPr>
        <w:t xml:space="preserve">                                                                        ( 8.19)</w:t>
      </w:r>
    </w:p>
    <w:p>
      <w:pPr>
        <w:tabs>
          <w:tab w:val="left" w:pos="1298"/>
        </w:tabs>
        <w:spacing w:line="360" w:lineRule="auto"/>
        <w:rPr>
          <w:rFonts w:cs="Times New Roman" w:eastAsiaTheme="minorEastAsia"/>
          <w:sz w:val="26"/>
          <w:szCs w:val="26"/>
        </w:rPr>
      </w:pPr>
      <w:r>
        <w:rPr>
          <w:rFonts w:cs="Times New Roman" w:eastAsiaTheme="minorEastAsia"/>
          <w:sz w:val="26"/>
          <w:szCs w:val="26"/>
        </w:rPr>
        <w:t xml:space="preserve">Như vậy :   </w:t>
      </w:r>
      <m:oMath>
        <m:r>
          <m:rPr/>
          <w:rPr>
            <w:rFonts w:ascii="Cambria Math" w:hAnsi="Cambria Math" w:cs="Times New Roman" w:eastAsiaTheme="minorEastAsia"/>
            <w:sz w:val="26"/>
            <w:szCs w:val="26"/>
          </w:rPr>
          <m:t xml:space="preserve">α </m:t>
        </m:r>
      </m:oMath>
      <w:r>
        <w:rPr>
          <w:rFonts w:cs="Times New Roman" w:eastAsiaTheme="minorEastAsia"/>
          <w:sz w:val="26"/>
          <w:szCs w:val="26"/>
        </w:rPr>
        <w:t>=</w:t>
      </w:r>
      <m:oMath>
        <m:f>
          <m:fPr>
            <m:ctrlPr>
              <w:rPr>
                <w:rFonts w:ascii="Cambria Math" w:hAnsi="Cambria Math" w:cs="Times New Roman" w:eastAsiaTheme="minorEastAsia"/>
                <w:i/>
                <w:sz w:val="26"/>
                <w:szCs w:val="26"/>
              </w:rPr>
            </m:ctrlPr>
          </m:fPr>
          <m:num>
            <m:r>
              <m:rPr/>
              <w:rPr>
                <w:rFonts w:ascii="Cambria Math" w:hAnsi="Cambria Math" w:cs="Times New Roman" w:eastAsiaTheme="minorEastAsia"/>
                <w:sz w:val="26"/>
                <w:szCs w:val="26"/>
              </w:rPr>
              <m:t>1</m:t>
            </m:r>
            <m:ctrlPr>
              <w:rPr>
                <w:rFonts w:ascii="Cambria Math" w:hAnsi="Cambria Math" w:cs="Times New Roman" w:eastAsiaTheme="minorEastAsia"/>
                <w:i/>
                <w:sz w:val="26"/>
                <w:szCs w:val="26"/>
              </w:rPr>
            </m:ctrlPr>
          </m:num>
          <m:den>
            <m:r>
              <m:rPr/>
              <w:rPr>
                <w:rFonts w:ascii="Cambria Math" w:hAnsi="Cambria Math" w:cs="Times New Roman" w:eastAsiaTheme="minorEastAsia"/>
                <w:sz w:val="26"/>
                <w:szCs w:val="26"/>
              </w:rPr>
              <m:t>1+</m:t>
            </m:r>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∆i</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s.fg</m:t>
                </m:r>
                <m:ctrlPr>
                  <w:rPr>
                    <w:rFonts w:ascii="Cambria Math" w:hAnsi="Cambria Math" w:cs="Times New Roman" w:eastAsiaTheme="minorEastAsia"/>
                    <w:i/>
                    <w:sz w:val="26"/>
                    <w:szCs w:val="26"/>
                  </w:rPr>
                </m:ctrlPr>
              </m:sub>
            </m:sSub>
            <m:ctrlPr>
              <w:rPr>
                <w:rFonts w:ascii="Cambria Math" w:hAnsi="Cambria Math" w:cs="Times New Roman" w:eastAsiaTheme="minorEastAsia"/>
                <w:i/>
                <w:sz w:val="26"/>
                <w:szCs w:val="26"/>
              </w:rPr>
            </m:ctrlPr>
          </m:den>
        </m:f>
      </m:oMath>
      <w:r>
        <w:rPr>
          <w:rFonts w:cs="Times New Roman" w:eastAsiaTheme="minorEastAsia"/>
          <w:sz w:val="26"/>
          <w:szCs w:val="26"/>
        </w:rPr>
        <w:t xml:space="preserve">                                                                           (8.20)</w:t>
      </w:r>
    </w:p>
    <w:p>
      <w:pPr>
        <w:tabs>
          <w:tab w:val="left" w:pos="1298"/>
        </w:tabs>
        <w:spacing w:line="360" w:lineRule="auto"/>
        <w:rPr>
          <w:rFonts w:cs="Times New Roman" w:eastAsiaTheme="minorEastAsia"/>
          <w:sz w:val="26"/>
          <w:szCs w:val="26"/>
        </w:rPr>
      </w:pPr>
      <w:r>
        <w:rPr>
          <w:rFonts w:cs="Times New Roman" w:eastAsiaTheme="minorEastAsia"/>
          <w:sz w:val="26"/>
          <w:szCs w:val="26"/>
        </w:rPr>
        <w:t>So sánh các biểu thức ( 8.16) và ( 8.20) , ta có:</w:t>
      </w:r>
    </w:p>
    <w:p>
      <w:pPr>
        <w:tabs>
          <w:tab w:val="left" w:pos="1298"/>
        </w:tabs>
        <w:spacing w:line="360" w:lineRule="auto"/>
        <w:rPr>
          <w:rFonts w:cs="Times New Roman" w:eastAsiaTheme="minorEastAsia"/>
          <w:sz w:val="26"/>
          <w:szCs w:val="26"/>
        </w:rPr>
      </w:pPr>
      <w:r>
        <w:rPr>
          <w:rFonts w:cs="Times New Roman" w:eastAsiaTheme="minorEastAsia"/>
          <w:sz w:val="26"/>
          <w:szCs w:val="26"/>
        </w:rPr>
        <w:t xml:space="preserve">              </w:t>
      </w:r>
      <w:r>
        <w:rPr>
          <w:rFonts w:cs="Times New Roman" w:eastAsiaTheme="minorEastAsia"/>
          <w:sz w:val="26"/>
          <w:szCs w:val="26"/>
          <w:lang w:val="vi-VN"/>
        </w:rPr>
        <w:t xml:space="preserve">    </w:t>
      </w:r>
      <w:r>
        <w:rPr>
          <w:rFonts w:cs="Times New Roman" w:eastAsiaTheme="minorEastAsia"/>
          <w:sz w:val="26"/>
          <w:szCs w:val="26"/>
        </w:rPr>
        <w:t xml:space="preserve">  COP = </w:t>
      </w:r>
      <m:oMath>
        <m:r>
          <m:rPr/>
          <w:rPr>
            <w:rFonts w:ascii="Cambria Math" w:hAnsi="Cambria Math" w:cs="Times New Roman" w:eastAsiaTheme="minorEastAsia"/>
            <w:sz w:val="26"/>
            <w:szCs w:val="26"/>
          </w:rPr>
          <m:t>α</m:t>
        </m:r>
      </m:oMath>
      <w:r>
        <w:rPr>
          <w:rFonts w:cs="Times New Roman" w:eastAsiaTheme="minorEastAsia"/>
          <w:sz w:val="26"/>
          <w:szCs w:val="26"/>
        </w:rPr>
        <w:t xml:space="preserve">                                                                                  ( 8.21)                                    </w:t>
      </w:r>
    </w:p>
    <w:p>
      <w:pPr>
        <w:tabs>
          <w:tab w:val="left" w:pos="1298"/>
        </w:tabs>
        <w:spacing w:line="360" w:lineRule="auto"/>
        <w:ind w:firstLine="260" w:firstLineChars="100"/>
        <w:rPr>
          <w:rFonts w:cs="Times New Roman" w:eastAsiaTheme="minorEastAsia"/>
          <w:sz w:val="26"/>
          <w:szCs w:val="26"/>
        </w:rPr>
      </w:pPr>
      <w:r>
        <w:rPr>
          <w:rFonts w:cs="Times New Roman" w:eastAsiaTheme="minorEastAsia"/>
          <w:sz w:val="26"/>
          <w:szCs w:val="26"/>
          <w:lang w:val="vi-VN"/>
        </w:rPr>
        <w:t xml:space="preserve">- </w:t>
      </w:r>
      <w:r>
        <w:rPr>
          <w:rFonts w:cs="Times New Roman" w:eastAsiaTheme="minorEastAsia"/>
          <w:sz w:val="26"/>
          <w:szCs w:val="26"/>
        </w:rPr>
        <w:t>Từ các biểu thức (8.20) và (8.21) , khi liên hệ với các biểu thức (8.17) và (8.18) , ta viết được:</w:t>
      </w:r>
    </w:p>
    <w:p>
      <w:pPr>
        <w:tabs>
          <w:tab w:val="left" w:pos="1298"/>
        </w:tabs>
        <w:spacing w:line="360" w:lineRule="auto"/>
        <w:rPr>
          <w:rFonts w:cs="Times New Roman" w:eastAsiaTheme="minorEastAsia"/>
          <w:sz w:val="26"/>
          <w:szCs w:val="26"/>
        </w:rPr>
      </w:pPr>
      <w:r>
        <w:rPr>
          <w:rFonts w:cs="Times New Roman" w:eastAsiaTheme="minorEastAsia"/>
          <w:sz w:val="26"/>
          <w:szCs w:val="26"/>
        </w:rPr>
        <w:t xml:space="preserve">       </w:t>
      </w:r>
      <w:r>
        <w:rPr>
          <w:rFonts w:cs="Times New Roman" w:eastAsiaTheme="minorEastAsia"/>
          <w:sz w:val="26"/>
          <w:szCs w:val="26"/>
          <w:lang w:val="vi-VN"/>
        </w:rPr>
        <w:t xml:space="preserve">            </w:t>
      </w:r>
      <w:r>
        <w:rPr>
          <w:rFonts w:cs="Times New Roman" w:eastAsiaTheme="minorEastAsia"/>
          <w:sz w:val="26"/>
          <w:szCs w:val="26"/>
        </w:rPr>
        <w:t xml:space="preserve">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∆i</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s.fg</m:t>
            </m:r>
            <m:ctrlPr>
              <w:rPr>
                <w:rFonts w:ascii="Cambria Math" w:hAnsi="Cambria Math" w:cs="Times New Roman" w:eastAsiaTheme="minorEastAsia"/>
                <w:i/>
                <w:sz w:val="26"/>
                <w:szCs w:val="26"/>
              </w:rPr>
            </m:ctrlPr>
          </m:sub>
        </m:sSub>
        <m:r>
          <m:rPr/>
          <w:rPr>
            <w:rFonts w:ascii="Cambria Math" w:hAnsi="Cambria Math" w:cs="Times New Roman" w:eastAsiaTheme="minorEastAsia"/>
            <w:sz w:val="26"/>
            <w:szCs w:val="26"/>
          </w:rPr>
          <m:t>=</m:t>
        </m:r>
        <m:f>
          <m:fPr>
            <m:ctrlPr>
              <w:rPr>
                <w:rFonts w:ascii="Cambria Math" w:hAnsi="Cambria Math" w:cs="Times New Roman" w:eastAsiaTheme="minorEastAsia"/>
                <w:i/>
                <w:sz w:val="26"/>
                <w:szCs w:val="26"/>
              </w:rPr>
            </m:ctrlPr>
          </m:fPr>
          <m:num>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a</m:t>
                </m:r>
                <m:ctrlPr>
                  <w:rPr>
                    <w:rFonts w:ascii="Cambria Math" w:hAnsi="Cambria Math" w:cs="Times New Roman" w:eastAsiaTheme="minorEastAsia"/>
                    <w:i/>
                    <w:sz w:val="26"/>
                    <w:szCs w:val="26"/>
                  </w:rPr>
                </m:ctrlPr>
              </m:sub>
            </m:sSub>
            <m:r>
              <m:rPr/>
              <w:rPr>
                <w:rFonts w:ascii="Cambria Math" w:hAnsi="Cambria Math" w:cs="Times New Roman" w:eastAsiaTheme="minorEastAsia"/>
                <w:sz w:val="26"/>
                <w:szCs w:val="26"/>
              </w:rPr>
              <m:t>−</m:t>
            </m:r>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o</m:t>
                </m:r>
                <m:ctrlPr>
                  <w:rPr>
                    <w:rFonts w:ascii="Cambria Math" w:hAnsi="Cambria Math" w:cs="Times New Roman" w:eastAsiaTheme="minorEastAsia"/>
                    <w:i/>
                    <w:sz w:val="26"/>
                    <w:szCs w:val="26"/>
                  </w:rPr>
                </m:ctrlPr>
              </m:sub>
            </m:sSub>
            <m:ctrlPr>
              <w:rPr>
                <w:rFonts w:ascii="Cambria Math" w:hAnsi="Cambria Math" w:cs="Times New Roman" w:eastAsiaTheme="minorEastAsia"/>
                <w:i/>
                <w:sz w:val="26"/>
                <w:szCs w:val="26"/>
              </w:rPr>
            </m:ctrlPr>
          </m:num>
          <m:den>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a</m:t>
                </m:r>
                <m:ctrlPr>
                  <w:rPr>
                    <w:rFonts w:ascii="Cambria Math" w:hAnsi="Cambria Math" w:cs="Times New Roman" w:eastAsiaTheme="minorEastAsia"/>
                    <w:i/>
                    <w:sz w:val="26"/>
                    <w:szCs w:val="26"/>
                  </w:rPr>
                </m:ctrlPr>
              </m:sub>
            </m:sSub>
            <m:ctrlPr>
              <w:rPr>
                <w:rFonts w:ascii="Cambria Math" w:hAnsi="Cambria Math" w:cs="Times New Roman" w:eastAsiaTheme="minorEastAsia"/>
                <w:i/>
                <w:sz w:val="26"/>
                <w:szCs w:val="26"/>
              </w:rPr>
            </m:ctrlPr>
          </m:den>
        </m:f>
        <m:r>
          <m:rPr/>
          <w:rPr>
            <w:rFonts w:ascii="Cambria Math" w:hAnsi="Cambria Math" w:cs="Times New Roman" w:eastAsiaTheme="minorEastAsia"/>
            <w:sz w:val="26"/>
            <w:szCs w:val="26"/>
          </w:rPr>
          <m:t>=</m:t>
        </m:r>
        <m:f>
          <m:fPr>
            <m:ctrlPr>
              <w:rPr>
                <w:rFonts w:ascii="Cambria Math" w:hAnsi="Cambria Math" w:cs="Times New Roman" w:eastAsiaTheme="minorEastAsia"/>
                <w:i/>
                <w:sz w:val="26"/>
                <w:szCs w:val="26"/>
              </w:rPr>
            </m:ctrlPr>
          </m:fPr>
          <m:num>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ℎ</m:t>
                </m:r>
                <m:ctrlPr>
                  <w:rPr>
                    <w:rFonts w:ascii="Cambria Math" w:hAnsi="Cambria Math" w:cs="Times New Roman" w:eastAsiaTheme="minorEastAsia"/>
                    <w:i/>
                    <w:sz w:val="26"/>
                    <w:szCs w:val="26"/>
                  </w:rPr>
                </m:ctrlPr>
              </m:sub>
            </m:sSub>
            <m:r>
              <m:rPr/>
              <w:rPr>
                <w:rFonts w:ascii="Cambria Math" w:hAnsi="Cambria Math" w:cs="Times New Roman" w:eastAsiaTheme="minorEastAsia"/>
                <w:sz w:val="26"/>
                <w:szCs w:val="26"/>
              </w:rPr>
              <m:t>−</m:t>
            </m:r>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k</m:t>
                </m:r>
                <m:ctrlPr>
                  <w:rPr>
                    <w:rFonts w:ascii="Cambria Math" w:hAnsi="Cambria Math" w:cs="Times New Roman" w:eastAsiaTheme="minorEastAsia"/>
                    <w:i/>
                    <w:sz w:val="26"/>
                    <w:szCs w:val="26"/>
                  </w:rPr>
                </m:ctrlPr>
              </m:sub>
            </m:sSub>
            <m:ctrlPr>
              <w:rPr>
                <w:rFonts w:ascii="Cambria Math" w:hAnsi="Cambria Math" w:cs="Times New Roman" w:eastAsiaTheme="minorEastAsia"/>
                <w:i/>
                <w:sz w:val="26"/>
                <w:szCs w:val="26"/>
              </w:rPr>
            </m:ctrlPr>
          </m:num>
          <m:den>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k</m:t>
                </m:r>
                <m:ctrlPr>
                  <w:rPr>
                    <w:rFonts w:ascii="Cambria Math" w:hAnsi="Cambria Math" w:cs="Times New Roman" w:eastAsiaTheme="minorEastAsia"/>
                    <w:i/>
                    <w:sz w:val="26"/>
                    <w:szCs w:val="26"/>
                  </w:rPr>
                </m:ctrlPr>
              </m:sub>
            </m:sSub>
            <m:ctrlPr>
              <w:rPr>
                <w:rFonts w:ascii="Cambria Math" w:hAnsi="Cambria Math" w:cs="Times New Roman" w:eastAsiaTheme="minorEastAsia"/>
                <w:i/>
                <w:sz w:val="26"/>
                <w:szCs w:val="26"/>
              </w:rPr>
            </m:ctrlPr>
          </m:den>
        </m:f>
      </m:oMath>
      <w:r>
        <w:rPr>
          <w:rFonts w:cs="Times New Roman" w:eastAsiaTheme="minorEastAsia"/>
          <w:sz w:val="26"/>
          <w:szCs w:val="26"/>
        </w:rPr>
        <w:t xml:space="preserve">                                                                     ( 8.22)</w:t>
      </w:r>
    </w:p>
    <w:p>
      <w:pPr>
        <w:tabs>
          <w:tab w:val="left" w:pos="1298"/>
        </w:tabs>
        <w:spacing w:line="360" w:lineRule="auto"/>
        <w:ind w:firstLine="260" w:firstLineChars="100"/>
        <w:rPr>
          <w:rFonts w:cs="Times New Roman" w:eastAsiaTheme="minorEastAsia"/>
          <w:sz w:val="26"/>
          <w:szCs w:val="26"/>
        </w:rPr>
      </w:pPr>
      <w:r>
        <w:rPr>
          <w:rFonts w:cs="Times New Roman" w:eastAsiaTheme="minorEastAsia"/>
          <w:sz w:val="26"/>
          <w:szCs w:val="26"/>
          <w:lang w:val="vi-VN"/>
        </w:rPr>
        <w:t xml:space="preserve">- </w:t>
      </w:r>
      <w:r>
        <w:rPr>
          <w:rFonts w:cs="Times New Roman" w:eastAsiaTheme="minorEastAsia"/>
          <w:sz w:val="26"/>
          <w:szCs w:val="26"/>
        </w:rPr>
        <w:t xml:space="preserve"> Trong trường hợp MLHT đang khảo sát được sử dụng như là bơm nhiệt độ , hệ số COP của bơm nhiệt được tính như sau:</w:t>
      </w:r>
    </w:p>
    <w:p>
      <w:pPr>
        <w:tabs>
          <w:tab w:val="left" w:pos="1298"/>
        </w:tabs>
        <w:spacing w:line="360" w:lineRule="auto"/>
        <w:rPr>
          <w:rFonts w:cs="Times New Roman" w:eastAsiaTheme="minorEastAsia"/>
          <w:sz w:val="26"/>
          <w:szCs w:val="26"/>
        </w:rPr>
      </w:pPr>
      <w:r>
        <w:rPr>
          <w:rFonts w:cs="Times New Roman" w:eastAsiaTheme="minorEastAsia"/>
          <w:sz w:val="26"/>
          <w:szCs w:val="26"/>
        </w:rPr>
        <w:t xml:space="preserve">          </w:t>
      </w:r>
      <w:r>
        <w:rPr>
          <w:rFonts w:cs="Times New Roman" w:eastAsiaTheme="minorEastAsia"/>
          <w:sz w:val="26"/>
          <w:szCs w:val="26"/>
          <w:lang w:val="vi-VN"/>
        </w:rPr>
        <w:t xml:space="preserve">        </w:t>
      </w:r>
      <w:r>
        <w:rPr>
          <w:rFonts w:cs="Times New Roman" w:eastAsiaTheme="minorEastAsia"/>
          <w:sz w:val="26"/>
          <w:szCs w:val="26"/>
        </w:rPr>
        <w:t xml:space="preserve">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COP</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BN</m:t>
            </m:r>
            <m:ctrlPr>
              <w:rPr>
                <w:rFonts w:ascii="Cambria Math" w:hAnsi="Cambria Math" w:cs="Times New Roman" w:eastAsiaTheme="minorEastAsia"/>
                <w:i/>
                <w:sz w:val="26"/>
                <w:szCs w:val="26"/>
              </w:rPr>
            </m:ctrlPr>
          </m:sub>
        </m:sSub>
      </m:oMath>
      <w:r>
        <w:rPr>
          <w:rFonts w:cs="Times New Roman" w:eastAsiaTheme="minorEastAsia"/>
          <w:sz w:val="26"/>
          <w:szCs w:val="26"/>
        </w:rPr>
        <w:t xml:space="preserve"> = </w:t>
      </w:r>
      <m:oMath>
        <m:f>
          <m:fPr>
            <m:ctrlPr>
              <w:rPr>
                <w:rFonts w:ascii="Cambria Math" w:hAnsi="Cambria Math" w:cs="Times New Roman" w:eastAsiaTheme="minorEastAsia"/>
                <w:i/>
                <w:sz w:val="26"/>
                <w:szCs w:val="26"/>
              </w:rPr>
            </m:ctrlPr>
          </m:fPr>
          <m:num>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q</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a</m:t>
                </m:r>
                <m:ctrlPr>
                  <w:rPr>
                    <w:rFonts w:ascii="Cambria Math" w:hAnsi="Cambria Math" w:cs="Times New Roman" w:eastAsiaTheme="minorEastAsia"/>
                    <w:i/>
                    <w:sz w:val="26"/>
                    <w:szCs w:val="26"/>
                  </w:rPr>
                </m:ctrlPr>
              </m:sub>
            </m:sSub>
            <m:r>
              <m:rPr/>
              <w:rPr>
                <w:rFonts w:ascii="Cambria Math" w:hAnsi="Cambria Math" w:cs="Times New Roman" w:eastAsiaTheme="minorEastAsia"/>
                <w:sz w:val="26"/>
                <w:szCs w:val="26"/>
              </w:rPr>
              <m:t>−</m:t>
            </m:r>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q</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k</m:t>
                </m:r>
                <m:ctrlPr>
                  <w:rPr>
                    <w:rFonts w:ascii="Cambria Math" w:hAnsi="Cambria Math" w:cs="Times New Roman" w:eastAsiaTheme="minorEastAsia"/>
                    <w:i/>
                    <w:sz w:val="26"/>
                    <w:szCs w:val="26"/>
                  </w:rPr>
                </m:ctrlPr>
              </m:sub>
            </m:sSub>
            <m:ctrlPr>
              <w:rPr>
                <w:rFonts w:ascii="Cambria Math" w:hAnsi="Cambria Math" w:cs="Times New Roman" w:eastAsiaTheme="minorEastAsia"/>
                <w:i/>
                <w:sz w:val="26"/>
                <w:szCs w:val="26"/>
              </w:rPr>
            </m:ctrlPr>
          </m:num>
          <m:den>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q</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ℎ</m:t>
                </m:r>
                <m:ctrlPr>
                  <w:rPr>
                    <w:rFonts w:ascii="Cambria Math" w:hAnsi="Cambria Math" w:cs="Times New Roman" w:eastAsiaTheme="minorEastAsia"/>
                    <w:i/>
                    <w:sz w:val="26"/>
                    <w:szCs w:val="26"/>
                  </w:rPr>
                </m:ctrlPr>
              </m:sub>
            </m:sSub>
            <m:ctrlPr>
              <w:rPr>
                <w:rFonts w:ascii="Cambria Math" w:hAnsi="Cambria Math" w:cs="Times New Roman" w:eastAsiaTheme="minorEastAsia"/>
                <w:i/>
                <w:sz w:val="26"/>
                <w:szCs w:val="26"/>
              </w:rPr>
            </m:ctrlPr>
          </m:den>
        </m:f>
      </m:oMath>
      <w:r>
        <w:rPr>
          <w:rFonts w:cs="Times New Roman" w:eastAsiaTheme="minorEastAsia"/>
          <w:sz w:val="26"/>
          <w:szCs w:val="26"/>
        </w:rPr>
        <w:t xml:space="preserve">                                                                           ( 8.23)</w:t>
      </w:r>
    </w:p>
    <w:p>
      <w:pPr>
        <w:tabs>
          <w:tab w:val="left" w:pos="1298"/>
        </w:tabs>
        <w:spacing w:line="360" w:lineRule="auto"/>
        <w:ind w:firstLine="260" w:firstLineChars="100"/>
        <w:rPr>
          <w:rFonts w:cs="Times New Roman" w:eastAsiaTheme="minorEastAsia"/>
          <w:sz w:val="26"/>
          <w:szCs w:val="26"/>
        </w:rPr>
      </w:pPr>
      <w:r>
        <w:rPr>
          <w:rFonts w:cs="Times New Roman" w:eastAsiaTheme="minorEastAsia"/>
          <w:sz w:val="26"/>
          <w:szCs w:val="26"/>
          <w:lang w:val="vi-VN"/>
        </w:rPr>
        <w:t xml:space="preserve">- </w:t>
      </w:r>
      <w:r>
        <w:rPr>
          <w:rFonts w:cs="Times New Roman" w:eastAsiaTheme="minorEastAsia"/>
          <w:sz w:val="26"/>
          <w:szCs w:val="26"/>
        </w:rPr>
        <w:t>Liêu hệ với các biểu thức (8.11) , (8.12) , (8.18) và ( 8.21), ta có :</w:t>
      </w:r>
    </w:p>
    <w:p>
      <w:pPr>
        <w:tabs>
          <w:tab w:val="left" w:pos="1298"/>
        </w:tabs>
        <w:spacing w:line="360" w:lineRule="auto"/>
        <w:rPr>
          <w:rFonts w:cs="Times New Roman" w:eastAsiaTheme="minorEastAsia"/>
          <w:sz w:val="26"/>
          <w:szCs w:val="26"/>
        </w:rPr>
      </w:pPr>
      <w:r>
        <w:rPr>
          <w:rFonts w:cs="Times New Roman" w:eastAsiaTheme="minorEastAsia"/>
          <w:sz w:val="26"/>
          <w:szCs w:val="26"/>
        </w:rPr>
        <w:t xml:space="preserve">        </w:t>
      </w:r>
      <w:r>
        <w:rPr>
          <w:rFonts w:cs="Times New Roman" w:eastAsiaTheme="minorEastAsia"/>
          <w:sz w:val="26"/>
          <w:szCs w:val="26"/>
          <w:lang w:val="vi-VN"/>
        </w:rPr>
        <w:t xml:space="preserve">        </w:t>
      </w:r>
      <w:r>
        <w:rPr>
          <w:rFonts w:cs="Times New Roman" w:eastAsiaTheme="minorEastAsia"/>
          <w:sz w:val="26"/>
          <w:szCs w:val="26"/>
        </w:rPr>
        <w:t xml:space="preserve">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COP</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BN</m:t>
            </m:r>
            <m:ctrlPr>
              <w:rPr>
                <w:rFonts w:ascii="Cambria Math" w:hAnsi="Cambria Math" w:cs="Times New Roman" w:eastAsiaTheme="minorEastAsia"/>
                <w:i/>
                <w:sz w:val="26"/>
                <w:szCs w:val="26"/>
              </w:rPr>
            </m:ctrlPr>
          </m:sub>
        </m:sSub>
      </m:oMath>
      <w:r>
        <w:rPr>
          <w:rFonts w:cs="Times New Roman" w:eastAsiaTheme="minorEastAsia"/>
          <w:sz w:val="26"/>
          <w:szCs w:val="26"/>
        </w:rPr>
        <w:t xml:space="preserve">  = 1 + </w:t>
      </w:r>
      <m:oMath>
        <m:r>
          <m:rPr/>
          <w:rPr>
            <w:rFonts w:ascii="Cambria Math" w:hAnsi="Cambria Math" w:cs="Times New Roman" w:eastAsiaTheme="minorEastAsia"/>
            <w:sz w:val="26"/>
            <w:szCs w:val="26"/>
          </w:rPr>
          <m:t>α</m:t>
        </m:r>
      </m:oMath>
      <w:r>
        <w:rPr>
          <w:rFonts w:cs="Times New Roman" w:eastAsiaTheme="minorEastAsia"/>
          <w:sz w:val="26"/>
          <w:szCs w:val="26"/>
        </w:rPr>
        <w:t xml:space="preserve">                                                                              ( 8.24 )</w:t>
      </w:r>
    </w:p>
    <w:p>
      <w:pPr>
        <w:tabs>
          <w:tab w:val="left" w:pos="1298"/>
        </w:tabs>
        <w:spacing w:line="360" w:lineRule="auto"/>
        <w:ind w:firstLine="260" w:firstLineChars="100"/>
        <w:rPr>
          <w:rFonts w:cs="Times New Roman" w:eastAsiaTheme="minorEastAsia"/>
          <w:sz w:val="26"/>
          <w:szCs w:val="26"/>
        </w:rPr>
      </w:pPr>
      <w:r>
        <w:rPr>
          <w:rFonts w:cs="Times New Roman" w:eastAsiaTheme="minorEastAsia"/>
          <w:sz w:val="26"/>
          <w:szCs w:val="26"/>
          <w:lang w:val="vi-VN"/>
        </w:rPr>
        <w:t xml:space="preserve">- </w:t>
      </w:r>
      <w:r>
        <w:rPr>
          <w:rFonts w:cs="Times New Roman" w:eastAsiaTheme="minorEastAsia"/>
          <w:sz w:val="26"/>
          <w:szCs w:val="26"/>
        </w:rPr>
        <w:t xml:space="preserve">Sở dĩ ta viết được hệ số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COP</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BN</m:t>
            </m:r>
            <m:ctrlPr>
              <w:rPr>
                <w:rFonts w:ascii="Cambria Math" w:hAnsi="Cambria Math" w:cs="Times New Roman" w:eastAsiaTheme="minorEastAsia"/>
                <w:i/>
                <w:sz w:val="26"/>
                <w:szCs w:val="26"/>
              </w:rPr>
            </m:ctrlPr>
          </m:sub>
        </m:sSub>
      </m:oMath>
      <w:r>
        <w:rPr>
          <w:rFonts w:cs="Times New Roman" w:eastAsiaTheme="minorEastAsia"/>
          <w:sz w:val="26"/>
          <w:szCs w:val="26"/>
        </w:rPr>
        <w:t xml:space="preserve"> của bơm nhiệt như đã nêu ở trên là vì, trong trường hợp này , nhiệt lượng mà ta cần dùng để sưởi ấm cho không gian nào đó chính là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q</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o</m:t>
            </m:r>
            <m:ctrlPr>
              <w:rPr>
                <w:rFonts w:ascii="Cambria Math" w:hAnsi="Cambria Math" w:cs="Times New Roman" w:eastAsiaTheme="minorEastAsia"/>
                <w:i/>
                <w:sz w:val="26"/>
                <w:szCs w:val="26"/>
              </w:rPr>
            </m:ctrlPr>
          </m:sub>
        </m:sSub>
        <m:r>
          <m:rPr/>
          <w:rPr>
            <w:rFonts w:ascii="Cambria Math" w:hAnsi="Cambria Math" w:cs="Times New Roman" w:eastAsiaTheme="minorEastAsia"/>
            <w:sz w:val="26"/>
            <w:szCs w:val="26"/>
          </w:rPr>
          <m:t xml:space="preserve">và </m:t>
        </m:r>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q</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 xml:space="preserve">k </m:t>
            </m:r>
            <m:ctrlPr>
              <w:rPr>
                <w:rFonts w:ascii="Cambria Math" w:hAnsi="Cambria Math" w:cs="Times New Roman" w:eastAsiaTheme="minorEastAsia"/>
                <w:i/>
                <w:sz w:val="26"/>
                <w:szCs w:val="26"/>
              </w:rPr>
            </m:ctrlPr>
          </m:sub>
        </m:sSub>
      </m:oMath>
      <w:r>
        <w:rPr>
          <w:rFonts w:cs="Times New Roman" w:eastAsiaTheme="minorEastAsia"/>
          <w:sz w:val="26"/>
          <w:szCs w:val="26"/>
        </w:rPr>
        <w:t xml:space="preserve">còn nhiệt lượng mà ta cần phải tiêu tốn để thực hiện quá trình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q</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ℎ</m:t>
            </m:r>
            <m:ctrlPr>
              <w:rPr>
                <w:rFonts w:ascii="Cambria Math" w:hAnsi="Cambria Math" w:cs="Times New Roman" w:eastAsiaTheme="minorEastAsia"/>
                <w:i/>
                <w:sz w:val="26"/>
                <w:szCs w:val="26"/>
              </w:rPr>
            </m:ctrlPr>
          </m:sub>
        </m:sSub>
      </m:oMath>
      <w:r>
        <w:rPr>
          <w:rFonts w:cs="Times New Roman" w:eastAsiaTheme="minorEastAsia"/>
          <w:sz w:val="26"/>
          <w:szCs w:val="26"/>
        </w:rPr>
        <w:t xml:space="preserve"> . Nhiệt lượng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q</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 xml:space="preserve">o </m:t>
            </m:r>
            <m:ctrlPr>
              <w:rPr>
                <w:rFonts w:ascii="Cambria Math" w:hAnsi="Cambria Math" w:cs="Times New Roman" w:eastAsiaTheme="minorEastAsia"/>
                <w:i/>
                <w:sz w:val="26"/>
                <w:szCs w:val="26"/>
              </w:rPr>
            </m:ctrlPr>
          </m:sub>
        </m:sSub>
      </m:oMath>
      <w:r>
        <w:rPr>
          <w:rFonts w:cs="Times New Roman" w:eastAsiaTheme="minorEastAsia"/>
          <w:sz w:val="26"/>
          <w:szCs w:val="26"/>
        </w:rPr>
        <w:t>cũng là nhiệt lượng đi vào hệ thống qua bình lộc hơi, tuy nhiên đây không phải là nhiệt lượng tiêu tốn mà là nhiệt lượng trao đổi với môi trường bên ngoài theo nguyên lý hoạt động.</w:t>
      </w:r>
    </w:p>
    <w:p>
      <w:pPr>
        <w:tabs>
          <w:tab w:val="left" w:pos="1298"/>
        </w:tabs>
        <w:spacing w:line="360" w:lineRule="auto"/>
        <w:ind w:firstLine="260" w:firstLineChars="100"/>
        <w:rPr>
          <w:rFonts w:cs="Times New Roman" w:eastAsiaTheme="minorEastAsia"/>
          <w:sz w:val="26"/>
          <w:szCs w:val="26"/>
        </w:rPr>
      </w:pPr>
      <w:r>
        <w:rPr>
          <w:rFonts w:cs="Times New Roman" w:eastAsiaTheme="minorEastAsia"/>
          <w:sz w:val="26"/>
          <w:szCs w:val="26"/>
          <w:lang w:val="vi-VN"/>
        </w:rPr>
        <w:t xml:space="preserve">- </w:t>
      </w:r>
      <w:r>
        <w:rPr>
          <w:rFonts w:cs="Times New Roman" w:eastAsiaTheme="minorEastAsia"/>
          <w:sz w:val="26"/>
          <w:szCs w:val="26"/>
        </w:rPr>
        <w:t>Như đã trình bày ở trên , khi chấp nhận các giả thiết đã nêu trong mục a, ta có thể xác định được giới hạn nhiệt độ của nguồn nhiệt cấp vào ứng với MLHT loại Single Effect nói riêng hay ứng với các sơ đồ khác nói chung . Cùng lúc đó , ta cũng có thể xác định mốc giới hạn của hệ số COP. Trên cơ sở của các kết quả này ,ta có thể đánh giá được mức độ hợp lý và hoàn chỉnh của MLHT thực tế mà ta đang nghiên cứu , có thể lượng hóa được khoảng cách giữa tình trạng hiện có và tình trạng tốt nhất mà ta cần phải phấn đấu đến để từ đó tìm ra các biện pháp cải tiến . Chính nhờ những giả thiết cụ thể đã nêu trong mục a mà ta có thể định hướng được các công việc kế tiếp cần phải làm, có thể xác định được các thông số làm việc hợp lý nhất nhằm cải thiện sự hoạt động của MLHT.</w:t>
      </w:r>
    </w:p>
    <w:p>
      <w:pPr>
        <w:tabs>
          <w:tab w:val="left" w:pos="1298"/>
        </w:tabs>
        <w:spacing w:line="360" w:lineRule="auto"/>
        <w:ind w:firstLine="260" w:firstLineChars="100"/>
        <w:rPr>
          <w:rFonts w:cs="Times New Roman" w:eastAsiaTheme="minorEastAsia"/>
          <w:sz w:val="26"/>
          <w:szCs w:val="26"/>
        </w:rPr>
      </w:pPr>
    </w:p>
    <w:p>
      <w:pPr>
        <w:tabs>
          <w:tab w:val="left" w:pos="1298"/>
        </w:tabs>
        <w:spacing w:line="360" w:lineRule="auto"/>
        <w:rPr>
          <w:rFonts w:cs="Times New Roman" w:eastAsiaTheme="minorEastAsia"/>
          <w:sz w:val="26"/>
          <w:szCs w:val="26"/>
        </w:rPr>
      </w:pPr>
      <w:r>
        <w:rPr>
          <w:rFonts w:cs="Times New Roman" w:eastAsiaTheme="minorEastAsia"/>
          <w:b/>
          <w:sz w:val="26"/>
          <w:szCs w:val="26"/>
        </w:rPr>
        <w:t xml:space="preserve">Ví dụ 8.4 </w:t>
      </w:r>
      <w:r>
        <w:rPr>
          <w:rFonts w:cs="Times New Roman" w:eastAsiaTheme="minorEastAsia"/>
          <w:sz w:val="26"/>
          <w:szCs w:val="26"/>
        </w:rPr>
        <w:t>Ứng với điều kiện khí hậu của TP HỒ CHÍ MINH, xác định giới hạn mang tính lý thuyết của nhiệt độ nguồn nhiệt cấp vào cho MLHT H</w:t>
      </w:r>
      <w:r>
        <w:rPr>
          <w:rFonts w:cs="Times New Roman" w:eastAsiaTheme="minorEastAsia"/>
          <w:sz w:val="26"/>
          <w:szCs w:val="26"/>
          <w:vertAlign w:val="subscript"/>
        </w:rPr>
        <w:t>2</w:t>
      </w:r>
      <w:r>
        <w:rPr>
          <w:rFonts w:cs="Times New Roman" w:eastAsiaTheme="minorEastAsia"/>
          <w:sz w:val="26"/>
          <w:szCs w:val="26"/>
        </w:rPr>
        <w:t>O- LiBr loại Single Effect nhằm đáp ứng các yêu cầu về điêu hòa không khí .</w:t>
      </w:r>
    </w:p>
    <w:p>
      <w:pPr>
        <w:tabs>
          <w:tab w:val="left" w:pos="1298"/>
        </w:tabs>
        <w:spacing w:line="360" w:lineRule="auto"/>
        <w:rPr>
          <w:rFonts w:cs="Times New Roman" w:eastAsiaTheme="minorEastAsia"/>
          <w:b/>
          <w:bCs/>
          <w:sz w:val="26"/>
          <w:szCs w:val="26"/>
        </w:rPr>
      </w:pPr>
      <w:r>
        <w:rPr>
          <w:rFonts w:cs="Times New Roman" w:eastAsiaTheme="minorEastAsia"/>
          <w:b/>
          <w:bCs/>
          <w:sz w:val="26"/>
          <w:szCs w:val="26"/>
        </w:rPr>
        <w:t xml:space="preserve">Giải  </w:t>
      </w:r>
    </w:p>
    <w:p>
      <w:pPr>
        <w:tabs>
          <w:tab w:val="left" w:pos="1298"/>
        </w:tabs>
        <w:spacing w:line="360" w:lineRule="auto"/>
        <w:rPr>
          <w:rFonts w:cs="Times New Roman" w:eastAsiaTheme="minorEastAsia"/>
          <w:sz w:val="26"/>
          <w:szCs w:val="26"/>
        </w:rPr>
      </w:pPr>
      <w:r>
        <w:rPr>
          <w:rFonts w:cs="Times New Roman" w:eastAsiaTheme="minorEastAsia"/>
          <w:sz w:val="26"/>
          <w:szCs w:val="26"/>
        </w:rPr>
        <w:t>Trong trường hợp này , giả sử ta chọn các thông số làm việc sau:</w:t>
      </w:r>
    </w:p>
    <w:p>
      <w:pPr>
        <w:tabs>
          <w:tab w:val="left" w:pos="1298"/>
        </w:tabs>
        <w:spacing w:line="360" w:lineRule="auto"/>
        <w:rPr>
          <w:rFonts w:cs="Times New Roman" w:eastAsiaTheme="minorEastAsia"/>
          <w:sz w:val="26"/>
          <w:szCs w:val="26"/>
        </w:rPr>
      </w:pPr>
      <w:r>
        <w:rPr>
          <w:rFonts w:cs="Times New Roman" w:eastAsiaTheme="minorEastAsia"/>
          <w:sz w:val="26"/>
          <w:szCs w:val="26"/>
        </w:rPr>
        <w:t xml:space="preserve">   </w:t>
      </w:r>
      <w:r>
        <w:rPr>
          <w:rFonts w:cs="Times New Roman" w:eastAsiaTheme="minorEastAsia"/>
          <w:sz w:val="26"/>
          <w:szCs w:val="26"/>
          <w:lang w:val="vi-VN"/>
        </w:rPr>
        <w:t xml:space="preserve"> </w:t>
      </w:r>
      <w:r>
        <w:rPr>
          <w:rFonts w:cs="Times New Roman" w:eastAsiaTheme="minorEastAsia"/>
          <w:sz w:val="26"/>
          <w:szCs w:val="26"/>
        </w:rPr>
        <w:t xml:space="preserve"> </w:t>
      </w:r>
      <w:r>
        <w:rPr>
          <w:rFonts w:cs="Times New Roman" w:eastAsiaTheme="minorEastAsia"/>
          <w:sz w:val="26"/>
          <w:szCs w:val="26"/>
          <w:lang w:val="vi-VN"/>
        </w:rPr>
        <w:t>-</w:t>
      </w:r>
      <w:r>
        <w:rPr>
          <w:rFonts w:cs="Times New Roman" w:eastAsiaTheme="minorEastAsia"/>
          <w:sz w:val="26"/>
          <w:szCs w:val="26"/>
        </w:rPr>
        <w:t>Nhiệt độ dung dịch loãng  rời bình hấp thụ : 40ºC</w:t>
      </w:r>
    </w:p>
    <w:p>
      <w:pPr>
        <w:tabs>
          <w:tab w:val="left" w:pos="1298"/>
        </w:tabs>
        <w:spacing w:line="360" w:lineRule="auto"/>
        <w:rPr>
          <w:rFonts w:cs="Times New Roman" w:eastAsiaTheme="minorEastAsia"/>
          <w:sz w:val="26"/>
          <w:szCs w:val="26"/>
        </w:rPr>
      </w:pPr>
      <w:r>
        <w:rPr>
          <w:rFonts w:cs="Times New Roman" w:eastAsiaTheme="minorEastAsia"/>
          <w:sz w:val="26"/>
          <w:szCs w:val="26"/>
        </w:rPr>
        <w:t xml:space="preserve">     </w:t>
      </w:r>
      <w:r>
        <w:rPr>
          <w:rFonts w:cs="Times New Roman" w:eastAsiaTheme="minorEastAsia"/>
          <w:sz w:val="26"/>
          <w:szCs w:val="26"/>
          <w:lang w:val="vi-VN"/>
        </w:rPr>
        <w:t>-</w:t>
      </w:r>
      <w:r>
        <w:rPr>
          <w:rFonts w:cs="Times New Roman" w:eastAsiaTheme="minorEastAsia"/>
          <w:sz w:val="26"/>
          <w:szCs w:val="26"/>
        </w:rPr>
        <w:t>Nhiệt độ ngưng tụ của tác nhân lạnh : 43ºC</w:t>
      </w:r>
    </w:p>
    <w:p>
      <w:pPr>
        <w:tabs>
          <w:tab w:val="left" w:pos="1298"/>
        </w:tabs>
        <w:spacing w:line="360" w:lineRule="auto"/>
        <w:rPr>
          <w:rFonts w:cs="Times New Roman" w:eastAsiaTheme="minorEastAsia"/>
          <w:sz w:val="26"/>
          <w:szCs w:val="26"/>
        </w:rPr>
      </w:pPr>
      <w:r>
        <w:rPr>
          <w:rFonts w:cs="Times New Roman" w:eastAsiaTheme="minorEastAsia"/>
          <w:sz w:val="26"/>
          <w:szCs w:val="26"/>
        </w:rPr>
        <w:t xml:space="preserve">     </w:t>
      </w:r>
      <w:r>
        <w:rPr>
          <w:rFonts w:cs="Times New Roman" w:eastAsiaTheme="minorEastAsia"/>
          <w:sz w:val="26"/>
          <w:szCs w:val="26"/>
          <w:lang w:val="vi-VN"/>
        </w:rPr>
        <w:t>-</w:t>
      </w:r>
      <w:r>
        <w:rPr>
          <w:rFonts w:cs="Times New Roman" w:eastAsiaTheme="minorEastAsia"/>
          <w:sz w:val="26"/>
          <w:szCs w:val="26"/>
        </w:rPr>
        <w:t>Nhiệt độ sôi của tác nhân lạnh : 5ºC</w:t>
      </w:r>
    </w:p>
    <w:p>
      <w:pPr>
        <w:tabs>
          <w:tab w:val="left" w:pos="1298"/>
        </w:tabs>
        <w:spacing w:line="360" w:lineRule="auto"/>
        <w:ind w:firstLine="260" w:firstLineChars="100"/>
        <w:rPr>
          <w:rFonts w:cs="Times New Roman" w:eastAsiaTheme="minorEastAsia"/>
          <w:sz w:val="26"/>
          <w:szCs w:val="26"/>
        </w:rPr>
      </w:pPr>
      <w:r>
        <w:rPr>
          <w:rFonts w:cs="Times New Roman" w:eastAsiaTheme="minorEastAsia"/>
          <w:sz w:val="26"/>
          <w:szCs w:val="26"/>
          <w:lang w:val="vi-VN"/>
        </w:rPr>
        <w:t xml:space="preserve">- </w:t>
      </w:r>
      <w:r>
        <w:rPr>
          <w:rFonts w:cs="Times New Roman" w:eastAsiaTheme="minorEastAsia"/>
          <w:sz w:val="26"/>
          <w:szCs w:val="26"/>
        </w:rPr>
        <w:t>Để xác định giới hạn nhiệt độ mang tính lý thuyết của nguồn nhiệt cấp vào , ta sử dụng mô hình MLHT lý tưởng trình bày trong phần 8.3 mục 1.</w:t>
      </w:r>
    </w:p>
    <w:p>
      <w:pPr>
        <w:tabs>
          <w:tab w:val="left" w:pos="1298"/>
        </w:tabs>
        <w:spacing w:line="360" w:lineRule="auto"/>
        <w:rPr>
          <w:rFonts w:cs="Times New Roman" w:eastAsiaTheme="minorEastAsia"/>
          <w:sz w:val="26"/>
          <w:szCs w:val="26"/>
        </w:rPr>
      </w:pPr>
      <w:r>
        <w:rPr>
          <w:rFonts w:cs="Times New Roman" w:eastAsiaTheme="minorEastAsia"/>
          <w:sz w:val="26"/>
          <w:szCs w:val="26"/>
        </w:rPr>
        <w:t>Điều này có nghĩa là các giá trị nhiệt độ có liên quan phải thỏa mãn quan hệ ( 8.15) . Sau khi tính toán ta được:</w:t>
      </w:r>
    </w:p>
    <w:p>
      <w:pPr>
        <w:tabs>
          <w:tab w:val="left" w:pos="1298"/>
        </w:tabs>
        <w:spacing w:line="360" w:lineRule="auto"/>
        <w:rPr>
          <w:rFonts w:cs="Times New Roman" w:eastAsiaTheme="minorEastAsia"/>
          <w:sz w:val="26"/>
          <w:szCs w:val="26"/>
        </w:rPr>
      </w:pPr>
      <w:r>
        <w:rPr>
          <w:rFonts w:cs="Times New Roman" w:eastAsiaTheme="minorEastAsia"/>
          <w:sz w:val="26"/>
          <w:szCs w:val="26"/>
        </w:rPr>
        <w:t xml:space="preserve">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 xml:space="preserve">ℎ </m:t>
            </m:r>
            <m:ctrlPr>
              <w:rPr>
                <w:rFonts w:ascii="Cambria Math" w:hAnsi="Cambria Math" w:cs="Times New Roman" w:eastAsiaTheme="minorEastAsia"/>
                <w:i/>
                <w:sz w:val="26"/>
                <w:szCs w:val="26"/>
              </w:rPr>
            </m:ctrlPr>
          </m:sub>
        </m:sSub>
      </m:oMath>
      <w:r>
        <w:rPr>
          <w:rFonts w:cs="Times New Roman" w:eastAsiaTheme="minorEastAsia"/>
          <w:sz w:val="26"/>
          <w:szCs w:val="26"/>
        </w:rPr>
        <w:t>= 355,784K</w:t>
      </w:r>
    </w:p>
    <w:p>
      <w:pPr>
        <w:tabs>
          <w:tab w:val="left" w:pos="1298"/>
        </w:tabs>
        <w:spacing w:line="360" w:lineRule="auto"/>
        <w:ind w:firstLine="260" w:firstLineChars="100"/>
        <w:rPr>
          <w:rFonts w:cs="Times New Roman" w:eastAsiaTheme="minorEastAsia"/>
          <w:sz w:val="26"/>
          <w:szCs w:val="26"/>
        </w:rPr>
      </w:pPr>
      <w:r>
        <w:rPr>
          <w:rFonts w:cs="Times New Roman" w:eastAsiaTheme="minorEastAsia"/>
          <w:sz w:val="26"/>
          <w:szCs w:val="26"/>
          <w:lang w:val="vi-VN"/>
        </w:rPr>
        <w:t xml:space="preserve">- </w:t>
      </w:r>
      <w:r>
        <w:rPr>
          <w:rFonts w:cs="Times New Roman" w:eastAsiaTheme="minorEastAsia"/>
          <w:sz w:val="26"/>
          <w:szCs w:val="26"/>
        </w:rPr>
        <w:t>Kết quả , trong trường hợp này , khi MLHT vận hành theo các giả thiết đã nêu ở mục a , nguồn nhiệt cấp vào nên có nhiệt độ là 82,784ºC để hệ số COP có thể đạt được giá trị cao nhất có thể có.</w:t>
      </w:r>
    </w:p>
    <w:p>
      <w:pPr>
        <w:tabs>
          <w:tab w:val="left" w:pos="1298"/>
        </w:tabs>
        <w:spacing w:line="360" w:lineRule="auto"/>
        <w:rPr>
          <w:rFonts w:cs="Times New Roman" w:eastAsiaTheme="minorEastAsia"/>
          <w:i/>
          <w:iCs/>
          <w:sz w:val="26"/>
          <w:szCs w:val="26"/>
        </w:rPr>
      </w:pPr>
      <w:r>
        <w:rPr>
          <w:rFonts w:cs="Times New Roman" w:eastAsiaTheme="minorEastAsia"/>
          <w:i/>
          <w:iCs/>
          <w:sz w:val="26"/>
          <w:szCs w:val="26"/>
        </w:rPr>
        <w:t xml:space="preserve"> Nhận Xét:</w:t>
      </w:r>
    </w:p>
    <w:p>
      <w:pPr>
        <w:pStyle w:val="7"/>
        <w:tabs>
          <w:tab w:val="left" w:pos="1298"/>
        </w:tabs>
        <w:spacing w:line="360" w:lineRule="auto"/>
        <w:ind w:left="0" w:firstLine="260" w:firstLineChars="100"/>
        <w:rPr>
          <w:rFonts w:cs="Times New Roman" w:eastAsiaTheme="minorEastAsia"/>
          <w:sz w:val="26"/>
          <w:szCs w:val="26"/>
        </w:rPr>
      </w:pPr>
      <w:r>
        <w:rPr>
          <w:rFonts w:cs="Times New Roman" w:eastAsiaTheme="minorEastAsia"/>
          <w:sz w:val="26"/>
          <w:szCs w:val="26"/>
          <w:lang w:val="vi-VN"/>
        </w:rPr>
        <w:t xml:space="preserve">- </w:t>
      </w:r>
      <w:r>
        <w:rPr>
          <w:rFonts w:cs="Times New Roman" w:eastAsiaTheme="minorEastAsia"/>
          <w:sz w:val="26"/>
          <w:szCs w:val="26"/>
        </w:rPr>
        <w:t>Việc lựa chọn các thông số làm việc trình bày trong mục này chỉ có ý nghĩa ví dụ để tham khảo. Rõ ràng, ngoài các yếu tố như khí hậu và mục đích sử dụng , phương án giải nhiệt cho bình ngưng tụ và bình hấp thụ cũng có ảnh hưởng đến các số liệu được lựa chọn. Trong ví dụ này, phương án giải nhiệt thích hợp là kiểu nối tiếp, nước giải nhiệt được cho đi qua bình hấp thụ trước rồi sau đó mới đến bình ngưng tụ.</w:t>
      </w:r>
    </w:p>
    <w:p>
      <w:pPr>
        <w:pStyle w:val="7"/>
        <w:tabs>
          <w:tab w:val="left" w:pos="1298"/>
        </w:tabs>
        <w:spacing w:line="360" w:lineRule="auto"/>
        <w:ind w:left="0" w:firstLine="260" w:firstLineChars="100"/>
        <w:rPr>
          <w:rFonts w:cs="Times New Roman" w:eastAsiaTheme="minorEastAsia"/>
          <w:sz w:val="26"/>
          <w:szCs w:val="26"/>
        </w:rPr>
      </w:pPr>
      <w:r>
        <w:rPr>
          <w:rFonts w:cs="Times New Roman" w:eastAsiaTheme="minorEastAsia"/>
          <w:sz w:val="26"/>
          <w:szCs w:val="26"/>
          <w:lang w:val="vi-VN"/>
        </w:rPr>
        <w:t xml:space="preserve">- </w:t>
      </w:r>
      <w:r>
        <w:rPr>
          <w:rFonts w:cs="Times New Roman" w:eastAsiaTheme="minorEastAsia"/>
          <w:sz w:val="26"/>
          <w:szCs w:val="26"/>
        </w:rPr>
        <w:t xml:space="preserve">Giá trị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ℎ</m:t>
            </m:r>
            <m:ctrlPr>
              <w:rPr>
                <w:rFonts w:ascii="Cambria Math" w:hAnsi="Cambria Math" w:cs="Times New Roman" w:eastAsiaTheme="minorEastAsia"/>
                <w:i/>
                <w:sz w:val="26"/>
                <w:szCs w:val="26"/>
              </w:rPr>
            </m:ctrlPr>
          </m:sub>
        </m:sSub>
      </m:oMath>
      <w:r>
        <w:rPr>
          <w:rFonts w:cs="Times New Roman" w:eastAsiaTheme="minorEastAsia"/>
          <w:sz w:val="26"/>
          <w:szCs w:val="26"/>
        </w:rPr>
        <w:t xml:space="preserve"> đã xác định hoàn toàn có tính lý thuyết khi hệ thống khảo sát diễn ra theo mô hình lý tưởng . Ta hiểu , về mặt thực tế, giá trị nhiệt độ hợp lý của nguồn cấp vào phải cao hơn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 xml:space="preserve">ℎ </m:t>
            </m:r>
            <m:ctrlPr>
              <w:rPr>
                <w:rFonts w:ascii="Cambria Math" w:hAnsi="Cambria Math" w:cs="Times New Roman" w:eastAsiaTheme="minorEastAsia"/>
                <w:i/>
                <w:sz w:val="26"/>
                <w:szCs w:val="26"/>
              </w:rPr>
            </m:ctrlPr>
          </m:sub>
        </m:sSub>
      </m:oMath>
      <w:r>
        <w:rPr>
          <w:rFonts w:cs="Times New Roman" w:eastAsiaTheme="minorEastAsia"/>
          <w:sz w:val="26"/>
          <w:szCs w:val="26"/>
        </w:rPr>
        <w:t>do tính không thuận nghịch của quá trình trao đổi nhiệt.</w:t>
      </w:r>
    </w:p>
    <w:p>
      <w:pPr>
        <w:pStyle w:val="7"/>
        <w:tabs>
          <w:tab w:val="left" w:pos="1298"/>
        </w:tabs>
        <w:spacing w:line="360" w:lineRule="auto"/>
        <w:ind w:left="0" w:firstLine="260" w:firstLineChars="100"/>
        <w:rPr>
          <w:rFonts w:cs="Times New Roman" w:eastAsiaTheme="minorEastAsia"/>
          <w:sz w:val="26"/>
          <w:szCs w:val="26"/>
        </w:rPr>
      </w:pPr>
    </w:p>
    <w:p>
      <w:pPr>
        <w:tabs>
          <w:tab w:val="left" w:pos="1298"/>
        </w:tabs>
        <w:spacing w:line="360" w:lineRule="auto"/>
        <w:rPr>
          <w:rFonts w:cs="Times New Roman" w:eastAsiaTheme="minorEastAsia"/>
          <w:sz w:val="26"/>
          <w:szCs w:val="26"/>
        </w:rPr>
      </w:pPr>
      <w:r>
        <w:rPr>
          <w:rFonts w:cs="Times New Roman" w:eastAsiaTheme="minorEastAsia"/>
          <w:b/>
          <w:sz w:val="26"/>
          <w:szCs w:val="26"/>
        </w:rPr>
        <w:t xml:space="preserve">Ví dụ 8.5 </w:t>
      </w:r>
      <w:r>
        <w:rPr>
          <w:rFonts w:cs="Times New Roman" w:eastAsiaTheme="minorEastAsia"/>
          <w:b/>
          <w:sz w:val="26"/>
          <w:szCs w:val="26"/>
          <w:lang w:val="vi-VN"/>
        </w:rPr>
        <w:t xml:space="preserve"> </w:t>
      </w:r>
      <w:r>
        <w:rPr>
          <w:rFonts w:cs="Times New Roman" w:eastAsiaTheme="minorEastAsia"/>
          <w:sz w:val="26"/>
          <w:szCs w:val="26"/>
        </w:rPr>
        <w:t>Khảo sát MLHT H</w:t>
      </w:r>
      <w:r>
        <w:rPr>
          <w:rFonts w:cs="Times New Roman" w:eastAsiaTheme="minorEastAsia"/>
          <w:sz w:val="26"/>
          <w:szCs w:val="26"/>
          <w:vertAlign w:val="subscript"/>
        </w:rPr>
        <w:t>2</w:t>
      </w:r>
      <w:r>
        <w:rPr>
          <w:rFonts w:cs="Times New Roman" w:eastAsiaTheme="minorEastAsia"/>
          <w:sz w:val="26"/>
          <w:szCs w:val="26"/>
        </w:rPr>
        <w:t>O-LiBr Single Effect trong hai trường hợp sau:</w:t>
      </w:r>
    </w:p>
    <w:p>
      <w:pPr>
        <w:tabs>
          <w:tab w:val="left" w:pos="1298"/>
        </w:tabs>
        <w:spacing w:line="360" w:lineRule="auto"/>
        <w:rPr>
          <w:rFonts w:cs="Times New Roman" w:eastAsiaTheme="minorEastAsia"/>
          <w:sz w:val="26"/>
          <w:szCs w:val="26"/>
        </w:rPr>
      </w:pPr>
      <w:r>
        <w:rPr>
          <w:rFonts w:cs="Times New Roman" w:eastAsiaTheme="minorEastAsia"/>
          <w:sz w:val="26"/>
          <w:szCs w:val="26"/>
        </w:rPr>
        <w:t xml:space="preserve">      a - Năng suất lạnh là 500kW, nhiệt lượng cần cung cấp vào trong 1 giây là 800kW.</w:t>
      </w:r>
    </w:p>
    <w:p>
      <w:pPr>
        <w:tabs>
          <w:tab w:val="left" w:pos="1298"/>
        </w:tabs>
        <w:spacing w:line="360" w:lineRule="auto"/>
        <w:rPr>
          <w:rFonts w:cs="Times New Roman" w:eastAsiaTheme="minorEastAsia"/>
          <w:sz w:val="26"/>
          <w:szCs w:val="26"/>
        </w:rPr>
      </w:pPr>
      <w:r>
        <w:rPr>
          <w:rFonts w:cs="Times New Roman" w:eastAsiaTheme="minorEastAsia"/>
          <w:sz w:val="26"/>
          <w:szCs w:val="26"/>
        </w:rPr>
        <w:t xml:space="preserve">      b – Năng suất lạnh là 700kW , nhiệt lượng cần cung cấp vào trong 1 giây là 1050Kw</w:t>
      </w:r>
    </w:p>
    <w:p>
      <w:pPr>
        <w:tabs>
          <w:tab w:val="left" w:pos="1298"/>
        </w:tabs>
        <w:spacing w:line="360" w:lineRule="auto"/>
        <w:ind w:firstLine="260" w:firstLineChars="100"/>
        <w:rPr>
          <w:rFonts w:cs="Times New Roman" w:eastAsiaTheme="minorEastAsia"/>
          <w:sz w:val="26"/>
          <w:szCs w:val="26"/>
        </w:rPr>
      </w:pPr>
      <w:r>
        <w:rPr>
          <w:rFonts w:cs="Times New Roman" w:eastAsiaTheme="minorEastAsia"/>
          <w:sz w:val="26"/>
          <w:szCs w:val="26"/>
          <w:lang w:val="vi-VN"/>
        </w:rPr>
        <w:t>-</w:t>
      </w:r>
      <w:r>
        <w:rPr>
          <w:rFonts w:cs="Times New Roman" w:eastAsiaTheme="minorEastAsia"/>
          <w:sz w:val="26"/>
          <w:szCs w:val="26"/>
        </w:rPr>
        <w:t xml:space="preserve">  Trong cả hai trường hợp , xem như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o</m:t>
            </m:r>
            <m:ctrlPr>
              <w:rPr>
                <w:rFonts w:ascii="Cambria Math" w:hAnsi="Cambria Math" w:cs="Times New Roman" w:eastAsiaTheme="minorEastAsia"/>
                <w:i/>
                <w:sz w:val="26"/>
                <w:szCs w:val="26"/>
              </w:rPr>
            </m:ctrlPr>
          </m:sub>
        </m:sSub>
        <m:r>
          <m:rPr/>
          <w:rPr>
            <w:rFonts w:ascii="Cambria Math" w:hAnsi="Cambria Math" w:cs="Times New Roman" w:eastAsiaTheme="minorEastAsia"/>
            <w:sz w:val="26"/>
            <w:szCs w:val="26"/>
          </w:rPr>
          <m:t>,</m:t>
        </m:r>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k</m:t>
            </m:r>
            <m:ctrlPr>
              <w:rPr>
                <w:rFonts w:ascii="Cambria Math" w:hAnsi="Cambria Math" w:cs="Times New Roman" w:eastAsiaTheme="minorEastAsia"/>
                <w:i/>
                <w:sz w:val="26"/>
                <w:szCs w:val="26"/>
              </w:rPr>
            </m:ctrlPr>
          </m:sub>
        </m:sSub>
        <m:r>
          <m:rPr/>
          <w:rPr>
            <w:rFonts w:ascii="Cambria Math" w:hAnsi="Cambria Math" w:cs="Times New Roman" w:eastAsiaTheme="minorEastAsia"/>
            <w:sz w:val="26"/>
            <w:szCs w:val="26"/>
          </w:rPr>
          <m:t xml:space="preserve"> và </m:t>
        </m:r>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a</m:t>
            </m:r>
            <m:ctrlPr>
              <w:rPr>
                <w:rFonts w:ascii="Cambria Math" w:hAnsi="Cambria Math" w:cs="Times New Roman" w:eastAsiaTheme="minorEastAsia"/>
                <w:i/>
                <w:sz w:val="26"/>
                <w:szCs w:val="26"/>
              </w:rPr>
            </m:ctrlPr>
          </m:sub>
        </m:sSub>
      </m:oMath>
      <w:r>
        <w:rPr>
          <w:rFonts w:cs="Times New Roman" w:eastAsiaTheme="minorEastAsia"/>
          <w:sz w:val="26"/>
          <w:szCs w:val="26"/>
        </w:rPr>
        <w:t xml:space="preserve"> lần lượt là 5ºC , 40ºC và 45ºC . Xác định trường hợp có mức độ hoàn chỉnh cao hơn và xác định giới hạn nhiệt độ lý thuyết của nguồn nhiệt cấp vào. Khái niệm mức độ hoàn chỉnh trong trường hợp này được hiểu là tỷ số giữa giá trị COP thực tế và giá trị COP được tính theo công thức (8.17).</w:t>
      </w:r>
    </w:p>
    <w:p>
      <w:pPr>
        <w:tabs>
          <w:tab w:val="left" w:pos="1298"/>
        </w:tabs>
        <w:spacing w:line="360" w:lineRule="auto"/>
        <w:ind w:firstLine="260" w:firstLineChars="100"/>
        <w:rPr>
          <w:rFonts w:cs="Times New Roman" w:eastAsiaTheme="minorEastAsia"/>
          <w:sz w:val="26"/>
          <w:szCs w:val="26"/>
        </w:rPr>
      </w:pPr>
    </w:p>
    <w:p>
      <w:pPr>
        <w:tabs>
          <w:tab w:val="left" w:pos="1298"/>
        </w:tabs>
        <w:spacing w:line="360" w:lineRule="auto"/>
        <w:rPr>
          <w:rFonts w:cs="Times New Roman" w:eastAsiaTheme="minorEastAsia"/>
          <w:b/>
          <w:bCs/>
          <w:sz w:val="26"/>
          <w:szCs w:val="26"/>
        </w:rPr>
      </w:pPr>
      <w:r>
        <w:rPr>
          <w:rFonts w:cs="Times New Roman" w:eastAsiaTheme="minorEastAsia"/>
          <w:b/>
          <w:bCs/>
          <w:sz w:val="26"/>
          <w:szCs w:val="26"/>
        </w:rPr>
        <w:t>Giải</w:t>
      </w:r>
    </w:p>
    <w:p>
      <w:pPr>
        <w:tabs>
          <w:tab w:val="left" w:pos="1298"/>
        </w:tabs>
        <w:spacing w:line="360" w:lineRule="auto"/>
        <w:rPr>
          <w:rFonts w:cs="Times New Roman" w:eastAsiaTheme="minorEastAsia"/>
          <w:sz w:val="26"/>
          <w:szCs w:val="26"/>
        </w:rPr>
      </w:pPr>
      <w:r>
        <w:rPr>
          <w:rFonts w:cs="Times New Roman" w:eastAsiaTheme="minorEastAsia"/>
          <w:sz w:val="26"/>
          <w:szCs w:val="26"/>
        </w:rPr>
        <w:t>Hệ số COP của mỗi trường hợp là:</w:t>
      </w:r>
    </w:p>
    <w:p>
      <w:pPr>
        <w:tabs>
          <w:tab w:val="left" w:pos="1298"/>
        </w:tabs>
        <w:spacing w:line="360" w:lineRule="auto"/>
        <w:rPr>
          <w:rFonts w:cs="Times New Roman" w:eastAsiaTheme="minorEastAsia"/>
          <w:sz w:val="26"/>
          <w:szCs w:val="26"/>
        </w:rPr>
      </w:pPr>
      <w:r>
        <w:rPr>
          <w:rFonts w:cs="Times New Roman" w:eastAsiaTheme="minorEastAsia"/>
          <w:sz w:val="26"/>
          <w:szCs w:val="26"/>
        </w:rPr>
        <w:t xml:space="preserve"> a - </w:t>
      </w:r>
      <w:r>
        <w:rPr>
          <w:rFonts w:cs="Times New Roman" w:eastAsiaTheme="minorEastAsia"/>
          <w:sz w:val="26"/>
          <w:szCs w:val="26"/>
          <w:lang w:val="vi-VN"/>
        </w:rPr>
        <w:t xml:space="preserve">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COP</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a</m:t>
            </m:r>
            <m:ctrlPr>
              <w:rPr>
                <w:rFonts w:ascii="Cambria Math" w:hAnsi="Cambria Math" w:cs="Times New Roman" w:eastAsiaTheme="minorEastAsia"/>
                <w:i/>
                <w:sz w:val="26"/>
                <w:szCs w:val="26"/>
              </w:rPr>
            </m:ctrlPr>
          </m:sub>
        </m:sSub>
        <m:r>
          <m:rPr/>
          <w:rPr>
            <w:rFonts w:ascii="Cambria Math" w:hAnsi="Cambria Math" w:cs="Times New Roman" w:eastAsiaTheme="minorEastAsia"/>
            <w:sz w:val="26"/>
            <w:szCs w:val="26"/>
          </w:rPr>
          <m:t>=</m:t>
        </m:r>
        <m:f>
          <m:fPr>
            <m:ctrlPr>
              <w:rPr>
                <w:rFonts w:ascii="Cambria Math" w:hAnsi="Cambria Math" w:cs="Times New Roman" w:eastAsiaTheme="minorEastAsia"/>
                <w:i/>
                <w:sz w:val="26"/>
                <w:szCs w:val="26"/>
              </w:rPr>
            </m:ctrlPr>
          </m:fPr>
          <m:num>
            <m:r>
              <m:rPr/>
              <w:rPr>
                <w:rFonts w:ascii="Cambria Math" w:hAnsi="Cambria Math" w:cs="Times New Roman" w:eastAsiaTheme="minorEastAsia"/>
                <w:sz w:val="26"/>
                <w:szCs w:val="26"/>
              </w:rPr>
              <m:t>500</m:t>
            </m:r>
            <m:ctrlPr>
              <w:rPr>
                <w:rFonts w:ascii="Cambria Math" w:hAnsi="Cambria Math" w:cs="Times New Roman" w:eastAsiaTheme="minorEastAsia"/>
                <w:i/>
                <w:sz w:val="26"/>
                <w:szCs w:val="26"/>
              </w:rPr>
            </m:ctrlPr>
          </m:num>
          <m:den>
            <m:r>
              <m:rPr/>
              <w:rPr>
                <w:rFonts w:ascii="Cambria Math" w:hAnsi="Cambria Math" w:cs="Times New Roman" w:eastAsiaTheme="minorEastAsia"/>
                <w:sz w:val="26"/>
                <w:szCs w:val="26"/>
              </w:rPr>
              <m:t>800</m:t>
            </m:r>
            <m:ctrlPr>
              <w:rPr>
                <w:rFonts w:ascii="Cambria Math" w:hAnsi="Cambria Math" w:cs="Times New Roman" w:eastAsiaTheme="minorEastAsia"/>
                <w:i/>
                <w:sz w:val="26"/>
                <w:szCs w:val="26"/>
              </w:rPr>
            </m:ctrlPr>
          </m:den>
        </m:f>
        <m:r>
          <m:rPr/>
          <w:rPr>
            <w:rFonts w:ascii="Cambria Math" w:hAnsi="Cambria Math" w:cs="Times New Roman" w:eastAsiaTheme="minorEastAsia"/>
            <w:sz w:val="26"/>
            <w:szCs w:val="26"/>
          </w:rPr>
          <m:t>=0,625</m:t>
        </m:r>
      </m:oMath>
    </w:p>
    <w:p>
      <w:pPr>
        <w:spacing w:line="360" w:lineRule="auto"/>
        <w:rPr>
          <w:rFonts w:cs="Times New Roman" w:eastAsiaTheme="minorEastAsia"/>
          <w:sz w:val="26"/>
          <w:szCs w:val="26"/>
        </w:rPr>
      </w:pPr>
      <w:r>
        <w:rPr>
          <w:rFonts w:cs="Times New Roman" w:eastAsiaTheme="minorEastAsia"/>
          <w:sz w:val="26"/>
          <w:szCs w:val="26"/>
        </w:rPr>
        <w:t xml:space="preserve"> b -</w:t>
      </w:r>
      <w:r>
        <w:rPr>
          <w:rFonts w:cs="Times New Roman" w:eastAsiaTheme="minorEastAsia"/>
          <w:sz w:val="26"/>
          <w:szCs w:val="26"/>
          <w:lang w:val="vi-VN"/>
        </w:rPr>
        <w:t xml:space="preserve">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COP</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b</m:t>
            </m:r>
            <m:ctrlPr>
              <w:rPr>
                <w:rFonts w:ascii="Cambria Math" w:hAnsi="Cambria Math" w:cs="Times New Roman" w:eastAsiaTheme="minorEastAsia"/>
                <w:i/>
                <w:sz w:val="26"/>
                <w:szCs w:val="26"/>
              </w:rPr>
            </m:ctrlPr>
          </m:sub>
        </m:sSub>
        <m:r>
          <m:rPr/>
          <w:rPr>
            <w:rFonts w:ascii="Cambria Math" w:hAnsi="Cambria Math" w:cs="Times New Roman" w:eastAsiaTheme="minorEastAsia"/>
            <w:sz w:val="26"/>
            <w:szCs w:val="26"/>
          </w:rPr>
          <m:t>=</m:t>
        </m:r>
        <m:f>
          <m:fPr>
            <m:ctrlPr>
              <w:rPr>
                <w:rFonts w:ascii="Cambria Math" w:hAnsi="Cambria Math" w:cs="Times New Roman" w:eastAsiaTheme="minorEastAsia"/>
                <w:i/>
                <w:sz w:val="26"/>
                <w:szCs w:val="26"/>
              </w:rPr>
            </m:ctrlPr>
          </m:fPr>
          <m:num>
            <m:r>
              <m:rPr/>
              <w:rPr>
                <w:rFonts w:ascii="Cambria Math" w:hAnsi="Cambria Math" w:cs="Times New Roman" w:eastAsiaTheme="minorEastAsia"/>
                <w:sz w:val="26"/>
                <w:szCs w:val="26"/>
              </w:rPr>
              <m:t>700</m:t>
            </m:r>
            <m:ctrlPr>
              <w:rPr>
                <w:rFonts w:ascii="Cambria Math" w:hAnsi="Cambria Math" w:cs="Times New Roman" w:eastAsiaTheme="minorEastAsia"/>
                <w:i/>
                <w:sz w:val="26"/>
                <w:szCs w:val="26"/>
              </w:rPr>
            </m:ctrlPr>
          </m:num>
          <m:den>
            <m:r>
              <m:rPr/>
              <w:rPr>
                <w:rFonts w:ascii="Cambria Math" w:hAnsi="Cambria Math" w:cs="Times New Roman" w:eastAsiaTheme="minorEastAsia"/>
                <w:sz w:val="26"/>
                <w:szCs w:val="26"/>
              </w:rPr>
              <m:t>1050</m:t>
            </m:r>
            <m:ctrlPr>
              <w:rPr>
                <w:rFonts w:ascii="Cambria Math" w:hAnsi="Cambria Math" w:cs="Times New Roman" w:eastAsiaTheme="minorEastAsia"/>
                <w:i/>
                <w:sz w:val="26"/>
                <w:szCs w:val="26"/>
              </w:rPr>
            </m:ctrlPr>
          </m:den>
        </m:f>
        <m:r>
          <m:rPr/>
          <w:rPr>
            <w:rFonts w:ascii="Cambria Math" w:hAnsi="Cambria Math" w:cs="Times New Roman" w:eastAsiaTheme="minorEastAsia"/>
            <w:sz w:val="26"/>
            <w:szCs w:val="26"/>
          </w:rPr>
          <m:t>=0,6666</m:t>
        </m:r>
      </m:oMath>
    </w:p>
    <w:p>
      <w:pPr>
        <w:spacing w:line="360" w:lineRule="auto"/>
        <w:ind w:firstLine="260" w:firstLineChars="100"/>
        <w:rPr>
          <w:rFonts w:cs="Times New Roman" w:eastAsiaTheme="minorEastAsia"/>
          <w:sz w:val="26"/>
          <w:szCs w:val="26"/>
        </w:rPr>
      </w:pPr>
      <w:r>
        <w:rPr>
          <w:rFonts w:cs="Times New Roman" w:eastAsiaTheme="minorEastAsia"/>
          <w:sz w:val="26"/>
          <w:szCs w:val="26"/>
          <w:lang w:val="vi-VN"/>
        </w:rPr>
        <w:t xml:space="preserve">- </w:t>
      </w:r>
      <w:r>
        <w:rPr>
          <w:rFonts w:cs="Times New Roman" w:eastAsiaTheme="minorEastAsia"/>
          <w:sz w:val="26"/>
          <w:szCs w:val="26"/>
        </w:rPr>
        <w:t>Như vậy , trường hợp b được xem là có mức độ hoàn chỉnh cao hơn .Ở điều kiện làm việc lý tưởng như đã trình bày trong phần 8.3 mục 1 , hệ số COP trong cả hai trường hợp đều bằng nhau và bằng:</w:t>
      </w:r>
    </w:p>
    <w:p>
      <w:pPr>
        <w:spacing w:line="360" w:lineRule="auto"/>
        <w:rPr>
          <w:rFonts w:cs="Times New Roman" w:eastAsiaTheme="minorEastAsia"/>
          <w:sz w:val="26"/>
          <w:szCs w:val="26"/>
        </w:rPr>
      </w:pPr>
      <w:r>
        <w:rPr>
          <w:rFonts w:cs="Times New Roman" w:eastAsiaTheme="minorEastAsia"/>
          <w:sz w:val="26"/>
          <w:szCs w:val="26"/>
        </w:rPr>
        <w:t xml:space="preserve">COP = </w:t>
      </w:r>
      <m:oMath>
        <m:f>
          <m:fPr>
            <m:ctrlPr>
              <w:rPr>
                <w:rFonts w:ascii="Cambria Math" w:hAnsi="Cambria Math" w:cs="Times New Roman" w:eastAsiaTheme="minorEastAsia"/>
                <w:i/>
                <w:sz w:val="26"/>
                <w:szCs w:val="26"/>
              </w:rPr>
            </m:ctrlPr>
          </m:fPr>
          <m:num>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o</m:t>
                </m:r>
                <m:ctrlPr>
                  <w:rPr>
                    <w:rFonts w:ascii="Cambria Math" w:hAnsi="Cambria Math" w:cs="Times New Roman" w:eastAsiaTheme="minorEastAsia"/>
                    <w:i/>
                    <w:sz w:val="26"/>
                    <w:szCs w:val="26"/>
                  </w:rPr>
                </m:ctrlPr>
              </m:sub>
            </m:sSub>
            <m:ctrlPr>
              <w:rPr>
                <w:rFonts w:ascii="Cambria Math" w:hAnsi="Cambria Math" w:cs="Times New Roman" w:eastAsiaTheme="minorEastAsia"/>
                <w:i/>
                <w:sz w:val="26"/>
                <w:szCs w:val="26"/>
              </w:rPr>
            </m:ctrlPr>
          </m:num>
          <m:den>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a</m:t>
                </m:r>
                <m:ctrlPr>
                  <w:rPr>
                    <w:rFonts w:ascii="Cambria Math" w:hAnsi="Cambria Math" w:cs="Times New Roman" w:eastAsiaTheme="minorEastAsia"/>
                    <w:i/>
                    <w:sz w:val="26"/>
                    <w:szCs w:val="26"/>
                  </w:rPr>
                </m:ctrlPr>
              </m:sub>
            </m:sSub>
            <m:ctrlPr>
              <w:rPr>
                <w:rFonts w:ascii="Cambria Math" w:hAnsi="Cambria Math" w:cs="Times New Roman" w:eastAsiaTheme="minorEastAsia"/>
                <w:i/>
                <w:sz w:val="26"/>
                <w:szCs w:val="26"/>
              </w:rPr>
            </m:ctrlPr>
          </m:den>
        </m:f>
        <m:r>
          <m:rPr/>
          <w:rPr>
            <w:rFonts w:ascii="Cambria Math" w:hAnsi="Cambria Math" w:cs="Times New Roman" w:eastAsiaTheme="minorEastAsia"/>
            <w:sz w:val="26"/>
            <w:szCs w:val="26"/>
          </w:rPr>
          <m:t>=</m:t>
        </m:r>
        <m:f>
          <m:fPr>
            <m:ctrlPr>
              <w:rPr>
                <w:rFonts w:ascii="Cambria Math" w:hAnsi="Cambria Math" w:cs="Times New Roman" w:eastAsiaTheme="minorEastAsia"/>
                <w:i/>
                <w:sz w:val="26"/>
                <w:szCs w:val="26"/>
              </w:rPr>
            </m:ctrlPr>
          </m:fPr>
          <m:num>
            <m:r>
              <m:rPr/>
              <w:rPr>
                <w:rFonts w:ascii="Cambria Math" w:hAnsi="Cambria Math" w:cs="Times New Roman" w:eastAsiaTheme="minorEastAsia"/>
                <w:sz w:val="26"/>
                <w:szCs w:val="26"/>
              </w:rPr>
              <m:t>(273+5)</m:t>
            </m:r>
            <m:ctrlPr>
              <w:rPr>
                <w:rFonts w:ascii="Cambria Math" w:hAnsi="Cambria Math" w:cs="Times New Roman" w:eastAsiaTheme="minorEastAsia"/>
                <w:i/>
                <w:sz w:val="26"/>
                <w:szCs w:val="26"/>
              </w:rPr>
            </m:ctrlPr>
          </m:num>
          <m:den>
            <m:r>
              <m:rPr/>
              <w:rPr>
                <w:rFonts w:ascii="Cambria Math" w:hAnsi="Cambria Math" w:cs="Times New Roman" w:eastAsiaTheme="minorEastAsia"/>
                <w:sz w:val="26"/>
                <w:szCs w:val="26"/>
              </w:rPr>
              <m:t>(273+45)</m:t>
            </m:r>
            <m:ctrlPr>
              <w:rPr>
                <w:rFonts w:ascii="Cambria Math" w:hAnsi="Cambria Math" w:cs="Times New Roman" w:eastAsiaTheme="minorEastAsia"/>
                <w:i/>
                <w:sz w:val="26"/>
                <w:szCs w:val="26"/>
              </w:rPr>
            </m:ctrlPr>
          </m:den>
        </m:f>
      </m:oMath>
      <w:r>
        <w:rPr>
          <w:rFonts w:cs="Times New Roman" w:eastAsiaTheme="minorEastAsia"/>
          <w:sz w:val="26"/>
          <w:szCs w:val="26"/>
        </w:rPr>
        <w:t xml:space="preserve"> = 0,8742</w:t>
      </w:r>
    </w:p>
    <w:p>
      <w:pPr>
        <w:spacing w:line="360" w:lineRule="auto"/>
        <w:ind w:firstLine="260" w:firstLineChars="100"/>
        <w:rPr>
          <w:rFonts w:cs="Times New Roman" w:eastAsiaTheme="minorEastAsia"/>
          <w:sz w:val="26"/>
          <w:szCs w:val="26"/>
        </w:rPr>
      </w:pPr>
      <w:r>
        <w:rPr>
          <w:rFonts w:cs="Times New Roman" w:eastAsiaTheme="minorEastAsia"/>
          <w:sz w:val="26"/>
          <w:szCs w:val="26"/>
          <w:lang w:val="vi-VN"/>
        </w:rPr>
        <w:t xml:space="preserve">- </w:t>
      </w:r>
      <w:r>
        <w:rPr>
          <w:rFonts w:cs="Times New Roman" w:eastAsiaTheme="minorEastAsia"/>
          <w:sz w:val="26"/>
          <w:szCs w:val="26"/>
        </w:rPr>
        <w:t>Từ đó , ta có thể đánh giá được mức độ hoàn chỉnh của trường hợp b như sau :</w:t>
      </w:r>
    </w:p>
    <w:p>
      <w:pPr>
        <w:spacing w:line="360" w:lineRule="auto"/>
        <w:rPr>
          <w:rFonts w:cs="Times New Roman" w:eastAsiaTheme="minorEastAsia"/>
          <w:sz w:val="26"/>
          <w:szCs w:val="26"/>
        </w:rPr>
      </w:pPr>
      <w:r>
        <w:rPr>
          <w:rFonts w:cs="Times New Roman" w:eastAsiaTheme="minorEastAsia"/>
          <w:sz w:val="26"/>
          <w:szCs w:val="26"/>
        </w:rPr>
        <w:t xml:space="preserve">  </w:t>
      </w:r>
      <m:oMath>
        <m:f>
          <m:fPr>
            <m:ctrlPr>
              <w:rPr>
                <w:rFonts w:ascii="Cambria Math" w:hAnsi="Cambria Math" w:cs="Times New Roman" w:eastAsiaTheme="minorEastAsia"/>
                <w:i/>
                <w:sz w:val="26"/>
                <w:szCs w:val="26"/>
              </w:rPr>
            </m:ctrlPr>
          </m:fPr>
          <m:num>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COP</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b</m:t>
                </m:r>
                <m:ctrlPr>
                  <w:rPr>
                    <w:rFonts w:ascii="Cambria Math" w:hAnsi="Cambria Math" w:cs="Times New Roman" w:eastAsiaTheme="minorEastAsia"/>
                    <w:i/>
                    <w:sz w:val="26"/>
                    <w:szCs w:val="26"/>
                  </w:rPr>
                </m:ctrlPr>
              </m:sub>
            </m:sSub>
            <m:ctrlPr>
              <w:rPr>
                <w:rFonts w:ascii="Cambria Math" w:hAnsi="Cambria Math" w:cs="Times New Roman" w:eastAsiaTheme="minorEastAsia"/>
                <w:i/>
                <w:sz w:val="26"/>
                <w:szCs w:val="26"/>
              </w:rPr>
            </m:ctrlPr>
          </m:num>
          <m:den>
            <m:r>
              <m:rPr/>
              <w:rPr>
                <w:rFonts w:ascii="Cambria Math" w:hAnsi="Cambria Math" w:cs="Times New Roman" w:eastAsiaTheme="minorEastAsia"/>
                <w:sz w:val="26"/>
                <w:szCs w:val="26"/>
              </w:rPr>
              <m:t>COP</m:t>
            </m:r>
            <m:ctrlPr>
              <w:rPr>
                <w:rFonts w:ascii="Cambria Math" w:hAnsi="Cambria Math" w:cs="Times New Roman" w:eastAsiaTheme="minorEastAsia"/>
                <w:i/>
                <w:sz w:val="26"/>
                <w:szCs w:val="26"/>
              </w:rPr>
            </m:ctrlPr>
          </m:den>
        </m:f>
        <m:r>
          <m:rPr/>
          <w:rPr>
            <w:rFonts w:ascii="Cambria Math" w:hAnsi="Cambria Math" w:cs="Times New Roman" w:eastAsiaTheme="minorEastAsia"/>
            <w:sz w:val="26"/>
            <w:szCs w:val="26"/>
          </w:rPr>
          <m:t>=</m:t>
        </m:r>
        <m:f>
          <m:fPr>
            <m:ctrlPr>
              <w:rPr>
                <w:rFonts w:ascii="Cambria Math" w:hAnsi="Cambria Math" w:cs="Times New Roman" w:eastAsiaTheme="minorEastAsia"/>
                <w:i/>
                <w:sz w:val="26"/>
                <w:szCs w:val="26"/>
              </w:rPr>
            </m:ctrlPr>
          </m:fPr>
          <m:num>
            <m:r>
              <m:rPr/>
              <w:rPr>
                <w:rFonts w:ascii="Cambria Math" w:hAnsi="Cambria Math" w:cs="Times New Roman" w:eastAsiaTheme="minorEastAsia"/>
                <w:sz w:val="26"/>
                <w:szCs w:val="26"/>
              </w:rPr>
              <m:t>0,6666</m:t>
            </m:r>
            <m:ctrlPr>
              <w:rPr>
                <w:rFonts w:ascii="Cambria Math" w:hAnsi="Cambria Math" w:cs="Times New Roman" w:eastAsiaTheme="minorEastAsia"/>
                <w:i/>
                <w:sz w:val="26"/>
                <w:szCs w:val="26"/>
              </w:rPr>
            </m:ctrlPr>
          </m:num>
          <m:den>
            <m:r>
              <m:rPr/>
              <w:rPr>
                <w:rFonts w:ascii="Cambria Math" w:hAnsi="Cambria Math" w:cs="Times New Roman" w:eastAsiaTheme="minorEastAsia"/>
                <w:sz w:val="26"/>
                <w:szCs w:val="26"/>
              </w:rPr>
              <m:t>0,8742</m:t>
            </m:r>
            <m:ctrlPr>
              <w:rPr>
                <w:rFonts w:ascii="Cambria Math" w:hAnsi="Cambria Math" w:cs="Times New Roman" w:eastAsiaTheme="minorEastAsia"/>
                <w:i/>
                <w:sz w:val="26"/>
                <w:szCs w:val="26"/>
              </w:rPr>
            </m:ctrlPr>
          </m:den>
        </m:f>
        <m:r>
          <m:rPr/>
          <w:rPr>
            <w:rFonts w:ascii="Cambria Math" w:hAnsi="Cambria Math" w:cs="Times New Roman" w:eastAsiaTheme="minorEastAsia"/>
            <w:sz w:val="26"/>
            <w:szCs w:val="26"/>
          </w:rPr>
          <m:t>=76,252%</m:t>
        </m:r>
      </m:oMath>
    </w:p>
    <w:p>
      <w:pPr>
        <w:spacing w:line="360" w:lineRule="auto"/>
        <w:ind w:firstLine="260" w:firstLineChars="100"/>
        <w:rPr>
          <w:rFonts w:cs="Times New Roman" w:eastAsiaTheme="minorEastAsia"/>
          <w:sz w:val="26"/>
          <w:szCs w:val="26"/>
        </w:rPr>
      </w:pPr>
      <w:r>
        <w:rPr>
          <w:rFonts w:cs="Times New Roman" w:eastAsiaTheme="minorEastAsia"/>
          <w:sz w:val="26"/>
          <w:szCs w:val="26"/>
          <w:lang w:val="vi-VN"/>
        </w:rPr>
        <w:t xml:space="preserve">- </w:t>
      </w:r>
      <w:r>
        <w:rPr>
          <w:rFonts w:cs="Times New Roman" w:eastAsiaTheme="minorEastAsia"/>
          <w:sz w:val="26"/>
          <w:szCs w:val="26"/>
        </w:rPr>
        <w:t>Từ biểu thức ràng buộc (8.15) ta có thể xác định được giới hạn nhiệt độ lý thuyết của nguồn nhiệt cấp vào trong trường hợp này là:</w:t>
      </w:r>
    </w:p>
    <w:p>
      <w:pPr>
        <w:spacing w:line="360" w:lineRule="auto"/>
        <w:ind w:firstLine="1560" w:firstLineChars="600"/>
        <w:rPr>
          <w:rFonts w:cs="Times New Roman" w:eastAsiaTheme="minorEastAsia"/>
          <w:sz w:val="26"/>
          <w:szCs w:val="26"/>
        </w:rPr>
      </w:pPr>
      <w:r>
        <w:rPr>
          <w:rFonts w:cs="Times New Roman" w:eastAsiaTheme="minorEastAsia"/>
          <w:sz w:val="26"/>
          <w:szCs w:val="26"/>
        </w:rPr>
        <w:t xml:space="preserve">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T</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ℎ</m:t>
            </m:r>
            <m:ctrlPr>
              <w:rPr>
                <w:rFonts w:ascii="Cambria Math" w:hAnsi="Cambria Math" w:cs="Times New Roman" w:eastAsiaTheme="minorEastAsia"/>
                <w:i/>
                <w:sz w:val="26"/>
                <w:szCs w:val="26"/>
              </w:rPr>
            </m:ctrlPr>
          </m:sub>
        </m:sSub>
      </m:oMath>
      <w:r>
        <w:rPr>
          <w:rFonts w:cs="Times New Roman" w:eastAsiaTheme="minorEastAsia"/>
          <w:sz w:val="26"/>
          <w:szCs w:val="26"/>
        </w:rPr>
        <w:t>=</w:t>
      </w:r>
      <m:oMath>
        <m:f>
          <m:fPr>
            <m:ctrlPr>
              <w:rPr>
                <w:rFonts w:ascii="Cambria Math" w:hAnsi="Cambria Math" w:cs="Times New Roman" w:eastAsiaTheme="minorEastAsia"/>
                <w:i/>
                <w:sz w:val="26"/>
                <w:szCs w:val="26"/>
              </w:rPr>
            </m:ctrlPr>
          </m:fPr>
          <m:num>
            <m:d>
              <m:dPr>
                <m:ctrlPr>
                  <w:rPr>
                    <w:rFonts w:ascii="Cambria Math" w:hAnsi="Cambria Math" w:cs="Times New Roman" w:eastAsiaTheme="minorEastAsia"/>
                    <w:i/>
                    <w:sz w:val="26"/>
                    <w:szCs w:val="26"/>
                  </w:rPr>
                </m:ctrlPr>
              </m:dPr>
              <m:e>
                <m:r>
                  <m:rPr/>
                  <w:rPr>
                    <w:rFonts w:ascii="Cambria Math" w:hAnsi="Cambria Math" w:cs="Times New Roman" w:eastAsiaTheme="minorEastAsia"/>
                    <w:sz w:val="26"/>
                    <w:szCs w:val="26"/>
                  </w:rPr>
                  <m:t>273+45</m:t>
                </m:r>
                <m:ctrlPr>
                  <w:rPr>
                    <w:rFonts w:ascii="Cambria Math" w:hAnsi="Cambria Math" w:cs="Times New Roman" w:eastAsiaTheme="minorEastAsia"/>
                    <w:i/>
                    <w:sz w:val="26"/>
                    <w:szCs w:val="26"/>
                  </w:rPr>
                </m:ctrlPr>
              </m:e>
            </m:d>
            <m:r>
              <m:rPr/>
              <w:rPr>
                <w:rFonts w:ascii="Cambria Math" w:hAnsi="Cambria Math" w:cs="Times New Roman" w:eastAsiaTheme="minorEastAsia"/>
                <w:sz w:val="26"/>
                <w:szCs w:val="26"/>
              </w:rPr>
              <m:t>.(273+40)</m:t>
            </m:r>
            <m:ctrlPr>
              <w:rPr>
                <w:rFonts w:ascii="Cambria Math" w:hAnsi="Cambria Math" w:cs="Times New Roman" w:eastAsiaTheme="minorEastAsia"/>
                <w:i/>
                <w:sz w:val="26"/>
                <w:szCs w:val="26"/>
              </w:rPr>
            </m:ctrlPr>
          </m:num>
          <m:den>
            <m:r>
              <m:rPr/>
              <w:rPr>
                <w:rFonts w:ascii="Cambria Math" w:hAnsi="Cambria Math" w:cs="Times New Roman" w:eastAsiaTheme="minorEastAsia"/>
                <w:sz w:val="26"/>
                <w:szCs w:val="26"/>
              </w:rPr>
              <m:t>373+5</m:t>
            </m:r>
            <m:ctrlPr>
              <w:rPr>
                <w:rFonts w:ascii="Cambria Math" w:hAnsi="Cambria Math" w:cs="Times New Roman" w:eastAsiaTheme="minorEastAsia"/>
                <w:i/>
                <w:sz w:val="26"/>
                <w:szCs w:val="26"/>
              </w:rPr>
            </m:ctrlPr>
          </m:den>
        </m:f>
      </m:oMath>
      <w:r>
        <w:rPr>
          <w:rFonts w:cs="Times New Roman" w:eastAsiaTheme="minorEastAsia"/>
          <w:sz w:val="26"/>
          <w:szCs w:val="26"/>
        </w:rPr>
        <w:t>= 358,036K</w:t>
      </w:r>
    </w:p>
    <w:p>
      <w:pPr>
        <w:spacing w:line="360" w:lineRule="auto"/>
        <w:ind w:firstLine="260" w:firstLineChars="100"/>
        <w:rPr>
          <w:rFonts w:cs="Times New Roman"/>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cs="Times New Roman"/>
          <w:iCs/>
          <w:sz w:val="26"/>
          <w:szCs w:val="26"/>
        </w:rPr>
      </w:pPr>
    </w:p>
    <w:p>
      <w:pPr>
        <w:spacing w:line="360" w:lineRule="auto"/>
        <w:ind w:left="280" w:leftChars="100"/>
        <w:jc w:val="both"/>
        <w:rPr>
          <w:rFonts w:hAnsi="Cambria Math" w:cs="Times New Roman"/>
          <w:b/>
          <w:bCs/>
          <w:i/>
          <w:sz w:val="26"/>
          <w:szCs w:val="26"/>
        </w:rPr>
      </w:pPr>
    </w:p>
    <w:p>
      <w:pPr>
        <w:spacing w:line="360" w:lineRule="auto"/>
        <w:ind w:left="280" w:leftChars="100"/>
        <w:jc w:val="both"/>
        <w:rPr>
          <w:rFonts w:cs="Times New Roman"/>
          <w:i/>
          <w:sz w:val="26"/>
          <w:szCs w:val="26"/>
        </w:rPr>
      </w:pPr>
    </w:p>
    <w:p>
      <w:pPr>
        <w:spacing w:line="360" w:lineRule="auto"/>
        <w:ind w:left="280" w:leftChars="100"/>
        <w:jc w:val="both"/>
        <w:rPr>
          <w:rFonts w:hAnsi="Cambria Math" w:cs="Times New Roman"/>
          <w:iCs/>
          <w:sz w:val="26"/>
          <w:szCs w:val="26"/>
        </w:rPr>
      </w:pPr>
      <w:r>
        <w:rPr>
          <w:rFonts w:hAnsi="Cambria Math" w:cs="Times New Roman"/>
          <w:iCs/>
          <w:sz w:val="26"/>
          <w:szCs w:val="26"/>
        </w:rPr>
        <w:t xml:space="preserve">                     </w:t>
      </w: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spacing w:line="360" w:lineRule="auto"/>
        <w:ind w:left="280" w:leftChars="100"/>
        <w:jc w:val="both"/>
        <w:rPr>
          <w:rFonts w:hAnsi="Cambria Math" w:cs="Times New Roman"/>
          <w:iCs/>
          <w:sz w:val="26"/>
          <w:szCs w:val="26"/>
        </w:rPr>
      </w:pPr>
    </w:p>
    <w:p>
      <w:pPr>
        <w:jc w:val="center"/>
        <w:outlineLvl w:val="0"/>
        <w:rPr>
          <w:b/>
          <w:bCs/>
          <w:sz w:val="32"/>
          <w:szCs w:val="32"/>
          <w:lang w:val="vi-VN"/>
        </w:rPr>
      </w:pPr>
      <w:bookmarkStart w:id="88" w:name="_Toc27475"/>
      <w:bookmarkStart w:id="89" w:name="_Toc15607"/>
      <w:bookmarkStart w:id="90" w:name="_Toc12114"/>
      <w:bookmarkStart w:id="91" w:name="_Toc21826"/>
      <w:r>
        <w:rPr>
          <w:b/>
          <w:bCs/>
          <w:sz w:val="32"/>
          <w:szCs w:val="32"/>
          <w:lang w:val="vi-VN"/>
        </w:rPr>
        <w:t>CHƯƠNG 3</w:t>
      </w:r>
      <w:bookmarkEnd w:id="88"/>
      <w:bookmarkEnd w:id="89"/>
      <w:bookmarkEnd w:id="90"/>
      <w:bookmarkEnd w:id="91"/>
    </w:p>
    <w:p>
      <w:pPr>
        <w:spacing w:line="360" w:lineRule="auto"/>
        <w:jc w:val="center"/>
        <w:outlineLvl w:val="0"/>
        <w:rPr>
          <w:b/>
          <w:bCs/>
          <w:sz w:val="32"/>
          <w:szCs w:val="32"/>
          <w:lang w:val="vi-VN"/>
        </w:rPr>
      </w:pPr>
      <w:bookmarkStart w:id="92" w:name="_Toc32488"/>
      <w:bookmarkStart w:id="93" w:name="_Toc13964"/>
      <w:bookmarkStart w:id="94" w:name="_Toc20225"/>
      <w:bookmarkStart w:id="95" w:name="_Toc29535"/>
      <w:r>
        <w:rPr>
          <w:b/>
          <w:bCs/>
          <w:sz w:val="32"/>
          <w:szCs w:val="32"/>
          <w:lang w:val="vi-VN"/>
        </w:rPr>
        <w:t>MỘT SỐ SƠ ĐỒ LIÊN QUAN VÀ ỨNG DỤNG</w:t>
      </w:r>
      <w:bookmarkEnd w:id="92"/>
      <w:bookmarkEnd w:id="93"/>
      <w:bookmarkEnd w:id="94"/>
      <w:bookmarkEnd w:id="95"/>
    </w:p>
    <w:p>
      <w:pPr>
        <w:spacing w:line="360" w:lineRule="auto"/>
        <w:jc w:val="both"/>
        <w:outlineLvl w:val="1"/>
        <w:rPr>
          <w:b/>
          <w:bCs/>
          <w:szCs w:val="28"/>
          <w:lang w:val="vi-VN"/>
        </w:rPr>
      </w:pPr>
      <w:bookmarkStart w:id="96" w:name="_Toc29389"/>
      <w:bookmarkStart w:id="97" w:name="_Toc23781"/>
      <w:bookmarkStart w:id="98" w:name="_Toc24718"/>
      <w:bookmarkStart w:id="99" w:name="_Toc18144"/>
      <w:r>
        <w:rPr>
          <w:b/>
          <w:bCs/>
          <w:szCs w:val="28"/>
          <w:lang w:val="vi-VN"/>
        </w:rPr>
        <w:t>3.1 Sơ đồ máy lạnh hấp thụ H</w:t>
      </w:r>
      <w:r>
        <w:rPr>
          <w:b/>
          <w:bCs/>
          <w:szCs w:val="28"/>
          <w:vertAlign w:val="subscript"/>
          <w:lang w:val="vi-VN"/>
        </w:rPr>
        <w:t>2</w:t>
      </w:r>
      <w:r>
        <w:rPr>
          <w:b/>
          <w:bCs/>
          <w:szCs w:val="28"/>
          <w:lang w:val="vi-VN"/>
        </w:rPr>
        <w:t>O-LiBr loại tác động động cơ</w:t>
      </w:r>
      <w:bookmarkEnd w:id="96"/>
      <w:bookmarkEnd w:id="97"/>
      <w:bookmarkEnd w:id="98"/>
      <w:bookmarkEnd w:id="99"/>
    </w:p>
    <w:p>
      <w:pPr>
        <w:spacing w:line="360" w:lineRule="auto"/>
        <w:jc w:val="center"/>
        <w:rPr>
          <w:b/>
          <w:bCs/>
          <w:szCs w:val="28"/>
          <w:lang w:val="vi-VN"/>
        </w:rPr>
      </w:pPr>
      <w:r>
        <w:rPr>
          <w:b/>
          <w:bCs/>
          <w:szCs w:val="28"/>
          <w:lang w:val="vi-VN" w:eastAsia="vi-VN"/>
        </w:rPr>
        <w:drawing>
          <wp:inline distT="0" distB="0" distL="114300" distR="114300">
            <wp:extent cx="3562350" cy="3095625"/>
            <wp:effectExtent l="0" t="0" r="3810" b="13335"/>
            <wp:docPr id="1" name="Picture 1" descr="Screenshot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creenshot (64)"/>
                    <pic:cNvPicPr>
                      <a:picLocks noChangeAspect="1"/>
                    </pic:cNvPicPr>
                  </pic:nvPicPr>
                  <pic:blipFill>
                    <a:blip r:embed="rId11"/>
                    <a:stretch>
                      <a:fillRect/>
                    </a:stretch>
                  </pic:blipFill>
                  <pic:spPr>
                    <a:xfrm>
                      <a:off x="0" y="0"/>
                      <a:ext cx="3562350" cy="3095625"/>
                    </a:xfrm>
                    <a:prstGeom prst="rect">
                      <a:avLst/>
                    </a:prstGeom>
                  </pic:spPr>
                </pic:pic>
              </a:graphicData>
            </a:graphic>
          </wp:inline>
        </w:drawing>
      </w:r>
    </w:p>
    <w:p>
      <w:pPr>
        <w:spacing w:line="360" w:lineRule="auto"/>
        <w:jc w:val="center"/>
        <w:rPr>
          <w:b/>
          <w:bCs/>
          <w:szCs w:val="28"/>
          <w:lang w:val="vi-VN"/>
        </w:rPr>
      </w:pPr>
    </w:p>
    <w:p>
      <w:pPr>
        <w:spacing w:line="360" w:lineRule="auto"/>
        <w:jc w:val="both"/>
        <w:outlineLvl w:val="1"/>
        <w:rPr>
          <w:b/>
          <w:bCs/>
          <w:szCs w:val="28"/>
          <w:lang w:val="vi-VN"/>
        </w:rPr>
      </w:pPr>
      <w:bookmarkStart w:id="100" w:name="_Toc16263"/>
      <w:bookmarkStart w:id="101" w:name="_Toc28297"/>
      <w:bookmarkStart w:id="102" w:name="_Toc11831"/>
      <w:bookmarkStart w:id="103" w:name="_Toc28141"/>
      <w:r>
        <w:rPr>
          <w:b/>
          <w:bCs/>
          <w:szCs w:val="28"/>
          <w:lang w:val="vi-VN"/>
        </w:rPr>
        <w:t>3.2 Sơ đồ nguyên lý máy lạnh hấp thụ NH</w:t>
      </w:r>
      <w:r>
        <w:rPr>
          <w:b/>
          <w:bCs/>
          <w:szCs w:val="28"/>
          <w:vertAlign w:val="subscript"/>
          <w:lang w:val="vi-VN"/>
        </w:rPr>
        <w:t>3</w:t>
      </w:r>
      <w:r>
        <w:rPr>
          <w:b/>
          <w:bCs/>
          <w:szCs w:val="28"/>
          <w:lang w:val="vi-VN"/>
        </w:rPr>
        <w:t>/H</w:t>
      </w:r>
      <w:r>
        <w:rPr>
          <w:b/>
          <w:bCs/>
          <w:szCs w:val="28"/>
          <w:vertAlign w:val="subscript"/>
          <w:lang w:val="vi-VN"/>
        </w:rPr>
        <w:t>2</w:t>
      </w:r>
      <w:r>
        <w:rPr>
          <w:b/>
          <w:bCs/>
          <w:szCs w:val="28"/>
          <w:lang w:val="vi-VN"/>
        </w:rPr>
        <w:t>O</w:t>
      </w:r>
      <w:bookmarkEnd w:id="100"/>
      <w:bookmarkEnd w:id="101"/>
      <w:bookmarkEnd w:id="102"/>
      <w:bookmarkEnd w:id="103"/>
    </w:p>
    <w:p>
      <w:pPr>
        <w:spacing w:line="360" w:lineRule="auto"/>
        <w:jc w:val="center"/>
        <w:rPr>
          <w:b/>
          <w:bCs/>
          <w:szCs w:val="28"/>
          <w:lang w:val="vi-VN"/>
        </w:rPr>
      </w:pPr>
      <w:r>
        <w:rPr>
          <w:b/>
          <w:bCs/>
          <w:szCs w:val="28"/>
          <w:lang w:val="vi-VN" w:eastAsia="vi-VN"/>
        </w:rPr>
        <w:drawing>
          <wp:inline distT="0" distB="0" distL="114300" distR="114300">
            <wp:extent cx="3733800" cy="2514600"/>
            <wp:effectExtent l="0" t="0" r="0" b="0"/>
            <wp:docPr id="2" name="Picture 2" descr="Screenshot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creenshot (66)"/>
                    <pic:cNvPicPr>
                      <a:picLocks noChangeAspect="1"/>
                    </pic:cNvPicPr>
                  </pic:nvPicPr>
                  <pic:blipFill>
                    <a:blip r:embed="rId12"/>
                    <a:stretch>
                      <a:fillRect/>
                    </a:stretch>
                  </pic:blipFill>
                  <pic:spPr>
                    <a:xfrm>
                      <a:off x="0" y="0"/>
                      <a:ext cx="3733800" cy="2514600"/>
                    </a:xfrm>
                    <a:prstGeom prst="rect">
                      <a:avLst/>
                    </a:prstGeom>
                  </pic:spPr>
                </pic:pic>
              </a:graphicData>
            </a:graphic>
          </wp:inline>
        </w:drawing>
      </w:r>
    </w:p>
    <w:p>
      <w:pPr>
        <w:spacing w:line="360" w:lineRule="auto"/>
        <w:jc w:val="center"/>
        <w:outlineLvl w:val="1"/>
        <w:rPr>
          <w:b/>
          <w:bCs/>
          <w:szCs w:val="28"/>
          <w:lang w:val="vi-VN"/>
        </w:rPr>
      </w:pPr>
      <w:bookmarkStart w:id="104" w:name="_Toc17924"/>
      <w:bookmarkStart w:id="105" w:name="_Toc32612"/>
      <w:bookmarkStart w:id="106" w:name="_Toc10723"/>
      <w:bookmarkStart w:id="107" w:name="_Toc6733"/>
      <w:r>
        <w:rPr>
          <w:b/>
          <w:bCs/>
          <w:szCs w:val="28"/>
          <w:lang w:val="vi-VN"/>
        </w:rPr>
        <w:t>Kết luận</w:t>
      </w:r>
      <w:bookmarkEnd w:id="104"/>
      <w:bookmarkEnd w:id="105"/>
      <w:bookmarkEnd w:id="106"/>
      <w:bookmarkEnd w:id="107"/>
    </w:p>
    <w:p>
      <w:pPr>
        <w:spacing w:line="360" w:lineRule="auto"/>
        <w:ind w:firstLine="280" w:firstLineChars="100"/>
        <w:jc w:val="both"/>
        <w:rPr>
          <w:rFonts w:eastAsia="SimSun" w:cs="Times New Roman"/>
          <w:szCs w:val="28"/>
          <w:lang w:val="vi-VN"/>
        </w:rPr>
      </w:pPr>
      <w:r>
        <w:rPr>
          <w:rFonts w:eastAsia="SimSun" w:cs="Times New Roman"/>
          <w:szCs w:val="28"/>
          <w:lang w:val="vi-VN"/>
        </w:rPr>
        <w:t>Bài tiểu luận này trình bày các giải thiết dung để chuyển đổi MLHT H</w:t>
      </w:r>
      <w:r>
        <w:rPr>
          <w:rFonts w:eastAsia="SimSun" w:cs="Times New Roman"/>
          <w:szCs w:val="28"/>
          <w:vertAlign w:val="subscript"/>
          <w:lang w:val="vi-VN"/>
        </w:rPr>
        <w:t>2</w:t>
      </w:r>
      <w:r>
        <w:rPr>
          <w:rFonts w:eastAsia="SimSun" w:cs="Times New Roman"/>
          <w:szCs w:val="28"/>
          <w:lang w:val="vi-VN"/>
        </w:rPr>
        <w:t>O-LiBr loại single Effect từ thực tế sang lý tưởng. Các giải thiết này có liên quan đến không chỉ các đặt điểm nhiệt động, mà còn cả các tính chất vật lý của dung dịch như:</w:t>
      </w:r>
    </w:p>
    <w:p>
      <w:pPr>
        <w:spacing w:line="360" w:lineRule="auto"/>
        <w:jc w:val="both"/>
        <w:rPr>
          <w:rFonts w:eastAsia="SimSun" w:cs="Times New Roman"/>
          <w:i/>
          <w:iCs/>
          <w:szCs w:val="28"/>
          <w:lang w:val="vi-VN"/>
        </w:rPr>
      </w:pPr>
      <w:r>
        <w:rPr>
          <w:rFonts w:eastAsia="SimSun" w:cs="Times New Roman"/>
          <w:szCs w:val="28"/>
          <w:lang w:val="vi-VN"/>
        </w:rPr>
        <w:t>+</w:t>
      </w:r>
      <w:r>
        <w:rPr>
          <w:rFonts w:eastAsia="SimSun" w:cs="Times New Roman"/>
          <w:i/>
          <w:iCs/>
          <w:szCs w:val="28"/>
          <w:lang w:val="vi-VN"/>
        </w:rPr>
        <w:t>Nhiệt dung riêng của các tác nhân lạnh ở trạng thấy lỏng bảo hòa là không đáng kể.</w:t>
      </w:r>
    </w:p>
    <w:p>
      <w:pPr>
        <w:spacing w:line="360" w:lineRule="auto"/>
        <w:jc w:val="both"/>
        <w:rPr>
          <w:rFonts w:cs="Times New Roman"/>
          <w:i/>
          <w:iCs/>
          <w:szCs w:val="28"/>
          <w:lang w:val="vi-VN"/>
        </w:rPr>
      </w:pPr>
      <w:r>
        <w:rPr>
          <w:rFonts w:eastAsia="SimSun" w:cs="Times New Roman"/>
          <w:i/>
          <w:iCs/>
          <w:szCs w:val="28"/>
          <w:lang w:val="vi-VN"/>
        </w:rPr>
        <w:t>+</w:t>
      </w:r>
      <w:r>
        <w:rPr>
          <w:rFonts w:cs="Times New Roman"/>
          <w:i/>
          <w:iCs/>
          <w:szCs w:val="28"/>
          <w:lang w:val="vi-VN"/>
        </w:rPr>
        <w:t>Ẩn nhiệt hóa hơi của tác nhân lạnh là hằng số, tức là không phụ thuộc vào nhiệt độ.</w:t>
      </w:r>
    </w:p>
    <w:p>
      <w:pPr>
        <w:spacing w:line="360" w:lineRule="auto"/>
        <w:jc w:val="both"/>
        <w:rPr>
          <w:rFonts w:cs="Times New Roman"/>
          <w:i/>
          <w:iCs/>
          <w:sz w:val="26"/>
          <w:szCs w:val="26"/>
          <w:lang w:val="vi-VN"/>
        </w:rPr>
      </w:pPr>
      <w:r>
        <w:rPr>
          <w:rFonts w:cs="Times New Roman"/>
          <w:i/>
          <w:iCs/>
          <w:szCs w:val="28"/>
          <w:lang w:val="vi-VN"/>
        </w:rPr>
        <w:t>+</w:t>
      </w:r>
      <w:r>
        <w:rPr>
          <w:rFonts w:cs="Times New Roman"/>
          <w:i/>
          <w:iCs/>
          <w:sz w:val="26"/>
          <w:szCs w:val="26"/>
          <w:lang w:val="vi-VN"/>
        </w:rPr>
        <w:t>Có thể bỏ qua nhiệt dung riêng của dung dịch</w:t>
      </w:r>
    </w:p>
    <w:p>
      <w:pPr>
        <w:spacing w:line="360" w:lineRule="auto"/>
        <w:jc w:val="both"/>
        <w:rPr>
          <w:rFonts w:cs="Times New Roman"/>
          <w:i/>
          <w:iCs/>
          <w:sz w:val="26"/>
          <w:szCs w:val="26"/>
          <w:lang w:val="vi-VN"/>
        </w:rPr>
      </w:pPr>
      <w:r>
        <w:rPr>
          <w:rFonts w:cs="Times New Roman"/>
          <w:i/>
          <w:iCs/>
          <w:sz w:val="26"/>
          <w:szCs w:val="26"/>
          <w:lang w:val="vi-VN"/>
        </w:rPr>
        <w:t>+Nhiệt lượng dể làm dung dịch sôi và phát sinh hơi nước không phụ thuột vào nhiệt độ mà chỉ phụ thuột vào nồng độ</w:t>
      </w:r>
    </w:p>
    <w:p>
      <w:pPr>
        <w:spacing w:line="360" w:lineRule="auto"/>
        <w:jc w:val="both"/>
        <w:rPr>
          <w:rFonts w:cs="Times New Roman"/>
          <w:i/>
          <w:sz w:val="26"/>
          <w:szCs w:val="26"/>
          <w:lang w:val="vi-VN"/>
        </w:rPr>
      </w:pPr>
      <w:r>
        <w:rPr>
          <w:rFonts w:cs="Times New Roman"/>
          <w:i/>
          <w:iCs/>
          <w:sz w:val="26"/>
          <w:szCs w:val="26"/>
          <w:lang w:val="vi-VN"/>
        </w:rPr>
        <w:t>+</w:t>
      </w:r>
      <w:r>
        <w:rPr>
          <w:rFonts w:cs="Times New Roman"/>
          <w:i/>
          <w:sz w:val="26"/>
          <w:szCs w:val="26"/>
          <w:lang w:val="vi-VN"/>
        </w:rPr>
        <w:t>Quá trình giản nở của tác nhân lạnh khi đi qua cơ cấu giảm áp được xem là đẳng entropy</w:t>
      </w:r>
    </w:p>
    <w:p>
      <w:pPr>
        <w:spacing w:line="360" w:lineRule="auto"/>
        <w:jc w:val="both"/>
        <w:rPr>
          <w:rFonts w:cs="Times New Roman"/>
          <w:iCs/>
          <w:sz w:val="26"/>
          <w:szCs w:val="26"/>
          <w:lang w:val="vi-VN"/>
        </w:rPr>
      </w:pPr>
      <w:r>
        <w:rPr>
          <w:rFonts w:cs="Times New Roman"/>
          <w:i/>
          <w:sz w:val="26"/>
          <w:szCs w:val="26"/>
          <w:lang w:val="vi-VN"/>
        </w:rPr>
        <w:t>+Hơi tác nhân lạnh được xem là khí lý tưởng và bỏ qua nhiệt dung riêng của hơi tác nhân lạnh ở trạn thái quá nhiệt</w:t>
      </w:r>
    </w:p>
    <w:p>
      <w:pPr>
        <w:spacing w:line="360" w:lineRule="auto"/>
        <w:jc w:val="both"/>
        <w:rPr>
          <w:rFonts w:cs="Times New Roman"/>
          <w:i/>
          <w:sz w:val="26"/>
          <w:szCs w:val="26"/>
          <w:lang w:val="vi-VN"/>
        </w:rPr>
      </w:pPr>
      <w:r>
        <w:rPr>
          <w:rFonts w:cs="Times New Roman"/>
          <w:i/>
          <w:sz w:val="26"/>
          <w:szCs w:val="26"/>
          <w:lang w:val="vi-VN"/>
        </w:rPr>
        <w:t xml:space="preserve">+Khi dung dich sôi và bay hơi, hoàn toàn không có một chút hơi LiBr nào bị kéo theo mà chỉ có hơi nước </w:t>
      </w:r>
    </w:p>
    <w:p>
      <w:pPr>
        <w:spacing w:line="360" w:lineRule="auto"/>
        <w:jc w:val="both"/>
        <w:rPr>
          <w:rFonts w:cs="Times New Roman"/>
          <w:i/>
          <w:sz w:val="26"/>
          <w:szCs w:val="26"/>
          <w:lang w:val="vi-VN"/>
        </w:rPr>
      </w:pPr>
      <w:r>
        <w:rPr>
          <w:rFonts w:cs="Times New Roman"/>
          <w:i/>
          <w:sz w:val="26"/>
          <w:szCs w:val="26"/>
          <w:lang w:val="vi-VN"/>
        </w:rPr>
        <w:t>+Quá trình hòa trộn dung dịch diễn ra ở điều kiện thuận nghịch.</w:t>
      </w:r>
    </w:p>
    <w:p>
      <w:pPr>
        <w:spacing w:line="360" w:lineRule="auto"/>
        <w:jc w:val="both"/>
        <w:rPr>
          <w:rFonts w:cs="Times New Roman"/>
          <w:i/>
          <w:sz w:val="26"/>
          <w:szCs w:val="26"/>
          <w:lang w:val="vi-VN"/>
        </w:rPr>
      </w:pPr>
      <w:r>
        <w:rPr>
          <w:rFonts w:cs="Times New Roman"/>
          <w:i/>
          <w:sz w:val="26"/>
          <w:szCs w:val="26"/>
          <w:lang w:val="vi-VN"/>
        </w:rPr>
        <w:t>+Diện tích bề mặt trao đổi nhiệt của bộ trao đổi nhiệt giữa dung dịch đậm đặc và dung dịch loãng là vô cũng lớn</w:t>
      </w:r>
    </w:p>
    <w:p>
      <w:pPr>
        <w:spacing w:line="360" w:lineRule="auto"/>
        <w:jc w:val="both"/>
        <w:rPr>
          <w:rFonts w:cs="Times New Roman"/>
          <w:i/>
          <w:sz w:val="26"/>
          <w:szCs w:val="26"/>
          <w:lang w:val="vi-VN"/>
        </w:rPr>
      </w:pPr>
      <w:r>
        <w:rPr>
          <w:rFonts w:cs="Times New Roman"/>
          <w:i/>
          <w:sz w:val="26"/>
          <w:szCs w:val="26"/>
          <w:lang w:val="vi-VN"/>
        </w:rPr>
        <w:t>+ Bội số tuần hoàn vô cùng lớn</w:t>
      </w:r>
    </w:p>
    <w:p>
      <w:pPr>
        <w:spacing w:line="360" w:lineRule="auto"/>
        <w:jc w:val="both"/>
        <w:rPr>
          <w:rFonts w:cs="Times New Roman"/>
          <w:i/>
          <w:sz w:val="26"/>
          <w:szCs w:val="26"/>
          <w:lang w:val="vi-VN"/>
        </w:rPr>
      </w:pPr>
      <w:r>
        <w:rPr>
          <w:rFonts w:cs="Times New Roman"/>
          <w:i/>
          <w:sz w:val="26"/>
          <w:szCs w:val="26"/>
          <w:lang w:val="vi-VN"/>
        </w:rPr>
        <w:t>+Bỏ qua sự biến đổi exergy của dong dung dịch loãng khi đi qua bơm, bỏ quan sự biến đổi exergy của dòng dung dịch chuyển động tuần hoàng giữa bình phát sinh và bình hấp thụ (tương ứng với các trạng thái 1-6-7-9-8-1).</w:t>
      </w:r>
    </w:p>
    <w:p>
      <w:pPr>
        <w:spacing w:line="360" w:lineRule="auto"/>
        <w:jc w:val="both"/>
        <w:rPr>
          <w:rFonts w:cs="Times New Roman"/>
          <w:i/>
          <w:sz w:val="26"/>
          <w:szCs w:val="26"/>
          <w:lang w:val="vi-VN"/>
        </w:rPr>
      </w:pPr>
    </w:p>
    <w:p>
      <w:pPr>
        <w:spacing w:line="360" w:lineRule="auto"/>
        <w:jc w:val="both"/>
        <w:rPr>
          <w:rFonts w:cs="Times New Roman"/>
          <w:i/>
          <w:sz w:val="26"/>
          <w:szCs w:val="26"/>
          <w:lang w:val="vi-VN"/>
        </w:rPr>
      </w:pPr>
    </w:p>
    <w:p>
      <w:pPr>
        <w:spacing w:line="360" w:lineRule="auto"/>
        <w:jc w:val="both"/>
        <w:rPr>
          <w:rFonts w:cs="Times New Roman"/>
          <w:i/>
          <w:sz w:val="26"/>
          <w:szCs w:val="26"/>
          <w:lang w:val="vi-VN"/>
        </w:rPr>
      </w:pPr>
    </w:p>
    <w:p>
      <w:pPr>
        <w:spacing w:line="360" w:lineRule="auto"/>
        <w:jc w:val="both"/>
        <w:rPr>
          <w:rFonts w:cs="Times New Roman"/>
          <w:i/>
          <w:sz w:val="26"/>
          <w:szCs w:val="26"/>
          <w:lang w:val="vi-VN"/>
        </w:rPr>
      </w:pPr>
    </w:p>
    <w:p>
      <w:pPr>
        <w:spacing w:line="360" w:lineRule="auto"/>
        <w:jc w:val="both"/>
        <w:rPr>
          <w:rFonts w:cs="Times New Roman"/>
          <w:i/>
          <w:sz w:val="26"/>
          <w:szCs w:val="26"/>
          <w:lang w:val="vi-VN"/>
        </w:rPr>
      </w:pPr>
    </w:p>
    <w:p>
      <w:pPr>
        <w:spacing w:line="360" w:lineRule="auto"/>
        <w:jc w:val="both"/>
        <w:rPr>
          <w:rFonts w:cs="Times New Roman"/>
          <w:i/>
          <w:sz w:val="26"/>
          <w:szCs w:val="26"/>
          <w:lang w:val="vi-VN"/>
        </w:rPr>
      </w:pPr>
    </w:p>
    <w:p>
      <w:pPr>
        <w:spacing w:line="360" w:lineRule="auto"/>
        <w:jc w:val="both"/>
        <w:rPr>
          <w:rFonts w:cs="Times New Roman"/>
          <w:i/>
          <w:sz w:val="26"/>
          <w:szCs w:val="26"/>
          <w:lang w:val="vi-VN"/>
        </w:rPr>
      </w:pPr>
    </w:p>
    <w:p>
      <w:pPr>
        <w:spacing w:line="360" w:lineRule="auto"/>
        <w:jc w:val="both"/>
        <w:rPr>
          <w:rFonts w:cs="Times New Roman"/>
          <w:i/>
          <w:sz w:val="26"/>
          <w:szCs w:val="26"/>
          <w:lang w:val="vi-VN"/>
        </w:rPr>
      </w:pPr>
    </w:p>
    <w:p>
      <w:pPr>
        <w:spacing w:line="360" w:lineRule="auto"/>
        <w:jc w:val="both"/>
        <w:rPr>
          <w:rFonts w:cs="Times New Roman"/>
          <w:i/>
          <w:sz w:val="26"/>
          <w:szCs w:val="26"/>
          <w:lang w:val="vi-VN"/>
        </w:rPr>
      </w:pPr>
    </w:p>
    <w:p>
      <w:pPr>
        <w:spacing w:line="360" w:lineRule="auto"/>
        <w:jc w:val="both"/>
        <w:rPr>
          <w:rFonts w:cs="Times New Roman"/>
          <w:i/>
          <w:sz w:val="26"/>
          <w:szCs w:val="26"/>
          <w:lang w:val="vi-VN"/>
        </w:rPr>
      </w:pPr>
    </w:p>
    <w:p>
      <w:pPr>
        <w:spacing w:line="360" w:lineRule="auto"/>
        <w:jc w:val="both"/>
        <w:rPr>
          <w:rFonts w:cs="Times New Roman"/>
          <w:i/>
          <w:sz w:val="26"/>
          <w:szCs w:val="26"/>
          <w:lang w:val="vi-VN"/>
        </w:rPr>
      </w:pPr>
    </w:p>
    <w:p>
      <w:pPr>
        <w:spacing w:line="360" w:lineRule="auto"/>
        <w:jc w:val="center"/>
        <w:outlineLvl w:val="9"/>
        <w:rPr>
          <w:rFonts w:cs="Times New Roman"/>
          <w:b/>
          <w:bCs/>
          <w:iCs/>
          <w:sz w:val="32"/>
          <w:szCs w:val="32"/>
          <w:lang w:val="vi-VN"/>
        </w:rPr>
      </w:pPr>
      <w:bookmarkStart w:id="108" w:name="_Toc21596"/>
      <w:bookmarkStart w:id="109" w:name="_Toc17251"/>
    </w:p>
    <w:p>
      <w:pPr>
        <w:spacing w:line="360" w:lineRule="auto"/>
        <w:jc w:val="center"/>
        <w:outlineLvl w:val="0"/>
        <w:rPr>
          <w:rFonts w:cs="Times New Roman"/>
          <w:b/>
          <w:bCs/>
          <w:iCs/>
          <w:sz w:val="32"/>
          <w:szCs w:val="32"/>
          <w:lang w:val="vi-VN"/>
        </w:rPr>
      </w:pPr>
      <w:bookmarkStart w:id="110" w:name="_Toc29138"/>
      <w:bookmarkStart w:id="111" w:name="_Toc5492"/>
      <w:r>
        <w:rPr>
          <w:rFonts w:cs="Times New Roman"/>
          <w:b/>
          <w:bCs/>
          <w:iCs/>
          <w:sz w:val="32"/>
          <w:szCs w:val="32"/>
          <w:lang w:val="vi-VN"/>
        </w:rPr>
        <w:t>TÀI LIỆU THAM KHẢO</w:t>
      </w:r>
      <w:bookmarkEnd w:id="108"/>
      <w:bookmarkEnd w:id="109"/>
      <w:bookmarkEnd w:id="110"/>
      <w:bookmarkEnd w:id="111"/>
    </w:p>
    <w:p>
      <w:pPr>
        <w:pStyle w:val="7"/>
        <w:tabs>
          <w:tab w:val="left" w:pos="1755"/>
        </w:tabs>
        <w:spacing w:line="360" w:lineRule="auto"/>
        <w:ind w:left="0"/>
        <w:rPr>
          <w:rFonts w:cs="Times New Roman"/>
          <w:color w:val="000000" w:themeColor="text1"/>
          <w:sz w:val="26"/>
          <w:szCs w:val="26"/>
          <w:lang w:val="vi-VN"/>
          <w14:textFill>
            <w14:solidFill>
              <w14:schemeClr w14:val="tx1"/>
            </w14:solidFill>
          </w14:textFill>
        </w:rPr>
      </w:pPr>
      <w:r>
        <w:rPr>
          <w:rFonts w:cs="Times New Roman"/>
          <w:iCs/>
          <w:sz w:val="26"/>
          <w:szCs w:val="26"/>
          <w:lang w:val="vi-VN"/>
        </w:rPr>
        <w:t>-</w:t>
      </w:r>
      <w:r>
        <w:rPr>
          <w:rFonts w:cs="Times New Roman"/>
          <w:color w:val="000000" w:themeColor="text1"/>
          <w:sz w:val="26"/>
          <w:szCs w:val="26"/>
          <w:lang w:val="vi-VN"/>
          <w14:textFill>
            <w14:solidFill>
              <w14:schemeClr w14:val="tx1"/>
            </w14:solidFill>
          </w14:textFill>
        </w:rPr>
        <w:t>GS.TS. Lê Chí Hiệp – Máy lạnh hấp thụ trong kĩ thuật điều hòa không khí – Nhà xuất bản Đại học quốc gia Tp.HCM năm 2008, 504 trang</w:t>
      </w:r>
    </w:p>
    <w:p>
      <w:pPr>
        <w:spacing w:line="360" w:lineRule="auto"/>
        <w:jc w:val="both"/>
        <w:rPr>
          <w:rFonts w:cs="Times New Roman"/>
          <w:iCs/>
          <w:sz w:val="26"/>
          <w:szCs w:val="26"/>
          <w:lang w:val="vi-VN"/>
        </w:rPr>
      </w:pPr>
    </w:p>
    <w:p>
      <w:pPr>
        <w:spacing w:line="360" w:lineRule="auto"/>
        <w:jc w:val="both"/>
        <w:rPr>
          <w:rFonts w:cs="Times New Roman"/>
          <w:i/>
          <w:sz w:val="26"/>
          <w:szCs w:val="26"/>
          <w:lang w:val="vi-VN"/>
        </w:rPr>
      </w:pPr>
    </w:p>
    <w:p>
      <w:pPr>
        <w:spacing w:line="360" w:lineRule="auto"/>
        <w:jc w:val="both"/>
        <w:rPr>
          <w:rFonts w:cs="Times New Roman"/>
          <w:i/>
          <w:sz w:val="26"/>
          <w:szCs w:val="26"/>
          <w:lang w:val="vi-VN"/>
        </w:rPr>
      </w:pPr>
    </w:p>
    <w:p>
      <w:pPr>
        <w:spacing w:line="360" w:lineRule="auto"/>
        <w:jc w:val="both"/>
        <w:rPr>
          <w:rFonts w:cs="Times New Roman"/>
          <w:i/>
          <w:sz w:val="26"/>
          <w:szCs w:val="26"/>
          <w:lang w:val="vi-VN"/>
        </w:rPr>
      </w:pPr>
    </w:p>
    <w:p>
      <w:pPr>
        <w:spacing w:line="360" w:lineRule="auto"/>
        <w:jc w:val="both"/>
        <w:rPr>
          <w:rFonts w:cs="Times New Roman"/>
          <w:i/>
          <w:sz w:val="26"/>
          <w:szCs w:val="26"/>
          <w:lang w:val="vi-VN"/>
        </w:rPr>
      </w:pPr>
    </w:p>
    <w:p>
      <w:pPr>
        <w:spacing w:line="360" w:lineRule="auto"/>
        <w:jc w:val="both"/>
        <w:rPr>
          <w:rFonts w:cs="Times New Roman"/>
          <w:i/>
          <w:iCs/>
          <w:sz w:val="26"/>
          <w:szCs w:val="26"/>
          <w:lang w:val="vi-VN"/>
        </w:rPr>
      </w:pPr>
    </w:p>
    <w:p>
      <w:pPr>
        <w:spacing w:line="360" w:lineRule="auto"/>
        <w:jc w:val="both"/>
        <w:rPr>
          <w:rFonts w:cs="Times New Roman"/>
          <w:i/>
          <w:iCs/>
          <w:sz w:val="26"/>
          <w:szCs w:val="26"/>
          <w:lang w:val="vi-VN"/>
        </w:rPr>
      </w:pPr>
    </w:p>
    <w:p>
      <w:pPr>
        <w:spacing w:line="360" w:lineRule="auto"/>
        <w:jc w:val="both"/>
        <w:rPr>
          <w:rFonts w:cs="Times New Roman"/>
          <w:i/>
          <w:iCs/>
          <w:szCs w:val="28"/>
          <w:lang w:val="vi-VN"/>
        </w:rPr>
      </w:pPr>
    </w:p>
    <w:p>
      <w:pPr>
        <w:spacing w:line="360" w:lineRule="auto"/>
        <w:jc w:val="both"/>
        <w:rPr>
          <w:rFonts w:eastAsia="SimSun" w:cs="Times New Roman"/>
          <w:i/>
          <w:iCs/>
          <w:szCs w:val="28"/>
          <w:lang w:val="vi-VN"/>
        </w:rPr>
      </w:pPr>
    </w:p>
    <w:p>
      <w:pPr>
        <w:spacing w:line="360" w:lineRule="auto"/>
        <w:ind w:firstLine="280" w:firstLineChars="100"/>
        <w:jc w:val="both"/>
        <w:rPr>
          <w:rFonts w:eastAsia="SimSun" w:cs="Times New Roman"/>
          <w:szCs w:val="28"/>
          <w:lang w:val="vi-VN"/>
        </w:rPr>
      </w:pPr>
    </w:p>
    <w:p>
      <w:pPr>
        <w:spacing w:line="360" w:lineRule="auto"/>
        <w:jc w:val="center"/>
        <w:rPr>
          <w:b/>
          <w:bCs/>
          <w:sz w:val="32"/>
          <w:szCs w:val="32"/>
          <w:lang w:val="vi-VN"/>
        </w:rPr>
      </w:pPr>
    </w:p>
    <w:p>
      <w:pPr>
        <w:rPr>
          <w:lang w:val="vi-VN"/>
        </w:rPr>
      </w:pPr>
    </w:p>
    <w:p>
      <w:pPr>
        <w:spacing w:line="360" w:lineRule="auto"/>
        <w:jc w:val="both"/>
        <w:rPr>
          <w:rFonts w:cs="Times New Roman"/>
          <w:b/>
          <w:bCs/>
          <w:iCs/>
          <w:sz w:val="32"/>
          <w:szCs w:val="32"/>
          <w:u w:val="dotted"/>
          <w:lang w:val="vi-VN"/>
        </w:rPr>
      </w:pPr>
    </w:p>
    <w:sectPr>
      <w:type w:val="continuous"/>
      <w:pgSz w:w="11906" w:h="16838"/>
      <w:pgMar w:top="1440" w:right="1800" w:bottom="1440" w:left="1800" w:header="720" w:footer="720" w:gutter="0"/>
      <w:pgNumType w:start="2"/>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Segoe UI">
    <w:panose1 w:val="020B0502040204020203"/>
    <w:charset w:val="A3"/>
    <w:family w:val="swiss"/>
    <w:pitch w:val="default"/>
    <w:sig w:usb0="E4002EFF" w:usb1="C000E47F" w:usb2="00000009" w:usb3="00000000" w:csb0="200001FF" w:csb1="00000000"/>
  </w:font>
  <w:font w:name="Cambria Math">
    <w:panose1 w:val="02040503050406030204"/>
    <w:charset w:val="A3"/>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1304296"/>
      <w:docPartObj>
        <w:docPartGallery w:val="autotext"/>
      </w:docPartObj>
    </w:sdtPr>
    <w:sdtContent>
      <w:p>
        <w:pPr>
          <w:pStyle w:val="4"/>
          <w:jc w:val="center"/>
        </w:pPr>
        <w:r>
          <w:fldChar w:fldCharType="begin"/>
        </w:r>
        <w:r>
          <w:instrText xml:space="preserve"> PAGE   \* MERGEFORMAT </w:instrText>
        </w:r>
        <w:r>
          <w:fldChar w:fldCharType="separate"/>
        </w:r>
        <w:r>
          <w:t>17</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94E9D9"/>
    <w:multiLevelType w:val="singleLevel"/>
    <w:tmpl w:val="9494E9D9"/>
    <w:lvl w:ilvl="0" w:tentative="0">
      <w:start w:val="1"/>
      <w:numFmt w:val="upperLetter"/>
      <w:suff w:val="space"/>
      <w:lvlText w:val="%1)"/>
      <w:lvlJc w:val="left"/>
      <w:pPr>
        <w:ind w:left="0"/>
      </w:pPr>
    </w:lvl>
  </w:abstractNum>
  <w:abstractNum w:abstractNumId="1">
    <w:nsid w:val="1F1F210A"/>
    <w:multiLevelType w:val="multilevel"/>
    <w:tmpl w:val="1F1F210A"/>
    <w:lvl w:ilvl="0" w:tentative="0">
      <w:start w:val="3"/>
      <w:numFmt w:val="bullet"/>
      <w:lvlText w:val="-"/>
      <w:lvlJc w:val="left"/>
      <w:pPr>
        <w:ind w:left="1440" w:hanging="360"/>
      </w:pPr>
      <w:rPr>
        <w:rFonts w:hint="default" w:ascii="Times New Roman" w:hAnsi="Times New Roman" w:eastAsia="Times New Roman"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
    <w:nsid w:val="6751D5CF"/>
    <w:multiLevelType w:val="multilevel"/>
    <w:tmpl w:val="6751D5CF"/>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720"/>
  <w:drawingGridVerticalSpacing w:val="156"/>
  <w:noPunctuationKerning w:val="1"/>
  <w:characterSpacingControl w:val="doNotCompress"/>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0E275AC"/>
    <w:rsid w:val="005A4405"/>
    <w:rsid w:val="009C729B"/>
    <w:rsid w:val="00AD55C9"/>
    <w:rsid w:val="00B354C7"/>
    <w:rsid w:val="00B72B88"/>
    <w:rsid w:val="00C947B1"/>
    <w:rsid w:val="04C27861"/>
    <w:rsid w:val="079E55A1"/>
    <w:rsid w:val="0ACE377E"/>
    <w:rsid w:val="0E7C0154"/>
    <w:rsid w:val="18BD34C4"/>
    <w:rsid w:val="19F16715"/>
    <w:rsid w:val="20666C73"/>
    <w:rsid w:val="214F4AE1"/>
    <w:rsid w:val="246A6C59"/>
    <w:rsid w:val="30E275AC"/>
    <w:rsid w:val="325B2929"/>
    <w:rsid w:val="363266D6"/>
    <w:rsid w:val="39770AE6"/>
    <w:rsid w:val="4B4D7720"/>
    <w:rsid w:val="4EC42D26"/>
    <w:rsid w:val="4EEE768A"/>
    <w:rsid w:val="5DFE01DB"/>
    <w:rsid w:val="619258A5"/>
    <w:rsid w:val="641356BB"/>
    <w:rsid w:val="6F706C8C"/>
    <w:rsid w:val="702B4306"/>
    <w:rsid w:val="72A616B5"/>
    <w:rsid w:val="747B7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heme="minorHAnsi" w:cstheme="minorBidi"/>
      <w:sz w:val="28"/>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99"/>
    <w:pPr>
      <w:tabs>
        <w:tab w:val="center" w:pos="4513"/>
        <w:tab w:val="right" w:pos="9026"/>
      </w:tabs>
    </w:pPr>
  </w:style>
  <w:style w:type="paragraph" w:styleId="5">
    <w:name w:val="header"/>
    <w:basedOn w:val="1"/>
    <w:link w:val="9"/>
    <w:qFormat/>
    <w:uiPriority w:val="0"/>
    <w:pPr>
      <w:tabs>
        <w:tab w:val="center" w:pos="4513"/>
        <w:tab w:val="right" w:pos="9026"/>
      </w:tabs>
    </w:pPr>
  </w:style>
  <w:style w:type="character" w:styleId="6">
    <w:name w:val="Hyperlink"/>
    <w:basedOn w:val="2"/>
    <w:qFormat/>
    <w:uiPriority w:val="0"/>
    <w:rPr>
      <w:color w:val="0000FF"/>
      <w:u w:val="single"/>
    </w:rPr>
  </w:style>
  <w:style w:type="paragraph" w:styleId="7">
    <w:name w:val="List Paragraph"/>
    <w:basedOn w:val="1"/>
    <w:qFormat/>
    <w:uiPriority w:val="99"/>
    <w:pPr>
      <w:ind w:left="720"/>
      <w:contextualSpacing/>
    </w:pPr>
  </w:style>
  <w:style w:type="paragraph" w:customStyle="1" w:styleId="8">
    <w:name w:val="Revision"/>
    <w:hidden/>
    <w:semiHidden/>
    <w:qFormat/>
    <w:uiPriority w:val="99"/>
    <w:rPr>
      <w:rFonts w:ascii="Times New Roman" w:hAnsi="Times New Roman" w:eastAsiaTheme="minorHAnsi" w:cstheme="minorBidi"/>
      <w:sz w:val="28"/>
      <w:szCs w:val="22"/>
      <w:lang w:val="en-US" w:eastAsia="en-US" w:bidi="ar-SA"/>
    </w:rPr>
  </w:style>
  <w:style w:type="character" w:customStyle="1" w:styleId="9">
    <w:name w:val="Header Char"/>
    <w:basedOn w:val="2"/>
    <w:link w:val="5"/>
    <w:qFormat/>
    <w:uiPriority w:val="0"/>
    <w:rPr>
      <w:rFonts w:eastAsiaTheme="minorHAnsi" w:cstheme="minorBidi"/>
      <w:sz w:val="28"/>
      <w:szCs w:val="22"/>
      <w:lang w:val="en-US" w:eastAsia="en-US"/>
    </w:rPr>
  </w:style>
  <w:style w:type="character" w:customStyle="1" w:styleId="10">
    <w:name w:val="Footer Char"/>
    <w:basedOn w:val="2"/>
    <w:link w:val="4"/>
    <w:qFormat/>
    <w:uiPriority w:val="99"/>
    <w:rPr>
      <w:rFonts w:eastAsiaTheme="minorHAnsi" w:cstheme="minorBidi"/>
      <w:sz w:val="28"/>
      <w:szCs w:val="22"/>
      <w:lang w:val="en-US" w:eastAsia="en-US"/>
    </w:rPr>
  </w:style>
  <w:style w:type="paragraph" w:customStyle="1" w:styleId="11">
    <w:name w:val="WPSOffice手动目录 1"/>
    <w:qFormat/>
    <w:uiPriority w:val="0"/>
    <w:pPr>
      <w:ind w:leftChars="0"/>
    </w:pPr>
    <w:rPr>
      <w:rFonts w:ascii="Times New Roman" w:hAnsi="Times New Roman" w:eastAsia="SimSun" w:cs="Times New Roman"/>
      <w:sz w:val="20"/>
      <w:szCs w:val="20"/>
    </w:rPr>
  </w:style>
  <w:style w:type="paragraph" w:customStyle="1" w:styleId="12">
    <w:name w:val="WPSOffice手动目录 3"/>
    <w:qFormat/>
    <w:uiPriority w:val="0"/>
    <w:pPr>
      <w:ind w:leftChars="400"/>
    </w:pPr>
    <w:rPr>
      <w:rFonts w:ascii="Times New Roman" w:hAnsi="Times New Roman" w:eastAsia="SimSun" w:cs="Times New Roman"/>
      <w:sz w:val="20"/>
      <w:szCs w:val="20"/>
    </w:rPr>
  </w:style>
  <w:style w:type="paragraph" w:customStyle="1" w:styleId="13">
    <w:name w:val="WPSOffice手动目录 2"/>
    <w:qFormat/>
    <w:uiPriority w:val="0"/>
    <w:pPr>
      <w:ind w:leftChars="200"/>
    </w:pPr>
    <w:rPr>
      <w:rFonts w:ascii="Times New Roman" w:hAnsi="Times New Roman" w:eastAsia="SimSun"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B37456-6B32-44B0-B092-B7266DA0D60F}">
  <ds:schemaRefs/>
</ds:datastoreItem>
</file>

<file path=docProps/app.xml><?xml version="1.0" encoding="utf-8"?>
<Properties xmlns="http://schemas.openxmlformats.org/officeDocument/2006/extended-properties" xmlns:vt="http://schemas.openxmlformats.org/officeDocument/2006/docPropsVTypes">
  <Template>Normal.dotm</Template>
  <Pages>21</Pages>
  <Words>3570</Words>
  <Characters>20354</Characters>
  <Lines>169</Lines>
  <Paragraphs>47</Paragraphs>
  <TotalTime>4</TotalTime>
  <ScaleCrop>false</ScaleCrop>
  <LinksUpToDate>false</LinksUpToDate>
  <CharactersWithSpaces>23877</CharactersWithSpaces>
  <Application>WPS Office_11.2.0.10223_F1E327BC-269C-435d-A152-05C5408002CA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2021-08-06T04:31:00Z</dcterms:created>
  <dc:creator>Lenovo PC</dc:creator>
  <cp:lastModifiedBy>Lenovo PC</cp:lastModifiedBy>
  <dcterms:modified xsi:type="dcterms:W3CDTF">2021-08-07T05:19:21Z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